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52" w:rsidRDefault="00411052"/>
    <w:p w:rsidR="00F478D9" w:rsidRDefault="00F478D9"/>
    <w:p w:rsidR="00411052" w:rsidRDefault="00B159E2">
      <w:r>
        <w:t xml:space="preserve">Dear Prospective </w:t>
      </w:r>
      <w:r w:rsidR="007A58C6">
        <w:t xml:space="preserve">Sponsor and </w:t>
      </w:r>
      <w:r>
        <w:t>Exhibitor,</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The Southeastern Pennsylvania Organization of Nurse Leaders (SEPONL) represents approximately 200 nursing leaders from diverse practices across Southeastern Pennsylvania. Our members employ, manage, and influence thousands of nurses and health care workers</w:t>
      </w:r>
      <w:r w:rsidR="007661F7">
        <w:rPr>
          <w:rFonts w:ascii="Calibri" w:hAnsi="Calibri"/>
          <w:color w:val="000000"/>
        </w:rPr>
        <w:t xml:space="preserve">. Additionally, they are responsible for </w:t>
      </w:r>
      <w:r w:rsidRPr="00983BAF">
        <w:rPr>
          <w:rFonts w:ascii="Calibri" w:hAnsi="Calibri"/>
          <w:color w:val="000000"/>
        </w:rPr>
        <w:t>multi-million d</w:t>
      </w:r>
      <w:r w:rsidR="007661F7">
        <w:rPr>
          <w:rFonts w:ascii="Calibri" w:hAnsi="Calibri"/>
          <w:color w:val="000000"/>
        </w:rPr>
        <w:t>ollar operating budgets</w:t>
      </w:r>
      <w:r w:rsidRPr="00983BAF">
        <w:rPr>
          <w:rFonts w:ascii="Calibri" w:hAnsi="Calibri"/>
          <w:color w:val="000000"/>
        </w:rPr>
        <w:t>.</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 xml:space="preserve">SEPONL hosts </w:t>
      </w:r>
      <w:r w:rsidR="007661F7">
        <w:rPr>
          <w:rFonts w:ascii="Calibri" w:hAnsi="Calibri"/>
          <w:color w:val="000000"/>
        </w:rPr>
        <w:t xml:space="preserve">two </w:t>
      </w:r>
      <w:r w:rsidRPr="00983BAF">
        <w:rPr>
          <w:rFonts w:ascii="Calibri" w:hAnsi="Calibri"/>
          <w:color w:val="000000"/>
        </w:rPr>
        <w:t xml:space="preserve">educational conferences each year. We would like to invite you to participate as a sponsor or an exhibitor at any or all of our conferences. Your support is critical to carrying out the mission and goals of the organization.  </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 xml:space="preserve">We have several options for you to select from as a sponsor and/or exhibitor.  Enclosed is a schedule of </w:t>
      </w:r>
      <w:r w:rsidR="00B948AD">
        <w:rPr>
          <w:rFonts w:ascii="Calibri" w:hAnsi="Calibri"/>
          <w:color w:val="000000"/>
        </w:rPr>
        <w:t>2020</w:t>
      </w:r>
      <w:r>
        <w:rPr>
          <w:rFonts w:ascii="Calibri" w:hAnsi="Calibri"/>
          <w:color w:val="000000"/>
        </w:rPr>
        <w:t xml:space="preserve"> </w:t>
      </w:r>
      <w:r w:rsidRPr="00983BAF">
        <w:rPr>
          <w:rFonts w:ascii="Calibri" w:hAnsi="Calibri"/>
          <w:color w:val="000000"/>
        </w:rPr>
        <w:t xml:space="preserve">conference and rate information for sponsor and exhibitor opportunities. We are also offering </w:t>
      </w:r>
      <w:r w:rsidRPr="00983BAF">
        <w:rPr>
          <w:rFonts w:ascii="Calibri" w:hAnsi="Calibri"/>
          <w:b/>
          <w:bCs/>
          <w:i/>
          <w:iCs/>
          <w:color w:val="000000"/>
        </w:rPr>
        <w:t xml:space="preserve">exhibitors </w:t>
      </w:r>
      <w:r w:rsidRPr="00983BAF">
        <w:rPr>
          <w:rFonts w:ascii="Calibri" w:hAnsi="Calibri"/>
          <w:color w:val="000000"/>
        </w:rPr>
        <w:t>several</w:t>
      </w:r>
      <w:r>
        <w:rPr>
          <w:rFonts w:ascii="Calibri" w:hAnsi="Calibri"/>
          <w:color w:val="000000"/>
        </w:rPr>
        <w:t xml:space="preserve"> </w:t>
      </w:r>
      <w:r w:rsidRPr="00983BAF">
        <w:rPr>
          <w:rFonts w:ascii="Calibri" w:hAnsi="Calibri"/>
          <w:b/>
          <w:bCs/>
          <w:i/>
          <w:iCs/>
          <w:color w:val="000000"/>
        </w:rPr>
        <w:t>package options</w:t>
      </w:r>
      <w:r w:rsidRPr="00983BAF">
        <w:rPr>
          <w:rFonts w:ascii="Calibri" w:hAnsi="Calibri"/>
          <w:color w:val="000000"/>
        </w:rPr>
        <w:t>, which include exhi</w:t>
      </w:r>
      <w:r w:rsidR="007661F7">
        <w:rPr>
          <w:rFonts w:ascii="Calibri" w:hAnsi="Calibri"/>
          <w:color w:val="000000"/>
        </w:rPr>
        <w:t>bitor space at multiple venues</w:t>
      </w:r>
      <w:r w:rsidRPr="00983BAF">
        <w:rPr>
          <w:rFonts w:ascii="Calibri" w:hAnsi="Calibri"/>
          <w:color w:val="000000"/>
        </w:rPr>
        <w:t xml:space="preserve"> and the opportunity to advertise on our website.  Space at our conferences is limited and display space will be reserved on a first-come basis.</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 xml:space="preserve">We are very grateful for the support of our </w:t>
      </w:r>
      <w:r w:rsidRPr="00983BAF">
        <w:rPr>
          <w:rFonts w:ascii="Calibri" w:hAnsi="Calibri"/>
          <w:b/>
          <w:bCs/>
          <w:i/>
          <w:iCs/>
          <w:color w:val="000000"/>
        </w:rPr>
        <w:t>sponsors</w:t>
      </w:r>
      <w:r w:rsidRPr="00983BAF">
        <w:rPr>
          <w:rFonts w:ascii="Calibri" w:hAnsi="Calibri"/>
          <w:color w:val="000000"/>
        </w:rPr>
        <w:t xml:space="preserve">. Sponsorship opportunities include sponsoring or co-sponsoring breakfast, lunch, and speakers at any </w:t>
      </w:r>
      <w:r w:rsidR="007661F7">
        <w:rPr>
          <w:rFonts w:ascii="Calibri" w:hAnsi="Calibri"/>
          <w:color w:val="000000"/>
        </w:rPr>
        <w:t>or all of our events</w:t>
      </w:r>
      <w:r w:rsidRPr="00983BAF">
        <w:rPr>
          <w:rFonts w:ascii="Calibri" w:hAnsi="Calibri"/>
          <w:color w:val="000000"/>
        </w:rPr>
        <w:t>. Please let us know of any additional sponsorship ideas that would be meaningful for you.</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b/>
          <w:bCs/>
          <w:color w:val="000000"/>
        </w:rPr>
        <w:t xml:space="preserve">Don’t miss this opportunity to have your organization increase visibility with nurse leaders throughout Southeastern Pennsylvania. </w:t>
      </w:r>
      <w:r w:rsidRPr="00983BAF">
        <w:rPr>
          <w:rFonts w:ascii="Calibri" w:hAnsi="Calibri"/>
          <w:color w:val="000000"/>
        </w:rPr>
        <w:t>You will meet the nursing decision makers of many hospitals and healthcare facilities. Past sponsors have told us they have found it most valuable to showcase their products and services, and they have benefited from discussions wi</w:t>
      </w:r>
      <w:r w:rsidR="007661F7">
        <w:rPr>
          <w:rFonts w:ascii="Calibri" w:hAnsi="Calibri"/>
          <w:color w:val="000000"/>
        </w:rPr>
        <w:t>th nurse leaders from across our</w:t>
      </w:r>
      <w:r w:rsidRPr="00983BAF">
        <w:rPr>
          <w:rFonts w:ascii="Calibri" w:hAnsi="Calibri"/>
          <w:color w:val="000000"/>
        </w:rPr>
        <w:t xml:space="preserve"> region.  </w:t>
      </w:r>
    </w:p>
    <w:p w:rsidR="00B159E2" w:rsidRDefault="00B159E2" w:rsidP="00B159E2">
      <w:pPr>
        <w:autoSpaceDE w:val="0"/>
        <w:autoSpaceDN w:val="0"/>
        <w:adjustRightInd w:val="0"/>
        <w:jc w:val="both"/>
        <w:rPr>
          <w:rFonts w:ascii="Calibri" w:hAnsi="Calibri"/>
        </w:rPr>
      </w:pPr>
      <w:r>
        <w:rPr>
          <w:rFonts w:ascii="Calibri" w:hAnsi="Calibri"/>
          <w:color w:val="000000"/>
        </w:rPr>
        <w:t>Should you have any question</w:t>
      </w:r>
      <w:r w:rsidR="007661F7">
        <w:rPr>
          <w:rFonts w:ascii="Calibri" w:hAnsi="Calibri"/>
          <w:color w:val="000000"/>
        </w:rPr>
        <w:t>s</w:t>
      </w:r>
      <w:r>
        <w:rPr>
          <w:rFonts w:ascii="Calibri" w:hAnsi="Calibri"/>
          <w:color w:val="000000"/>
        </w:rPr>
        <w:t xml:space="preserve"> or need further information please contact </w:t>
      </w:r>
      <w:proofErr w:type="spellStart"/>
      <w:r w:rsidR="00B948AD">
        <w:rPr>
          <w:rFonts w:ascii="Calibri" w:hAnsi="Calibri"/>
          <w:color w:val="000000"/>
        </w:rPr>
        <w:t>Chaudron</w:t>
      </w:r>
      <w:proofErr w:type="spellEnd"/>
      <w:r w:rsidR="00B948AD">
        <w:rPr>
          <w:rFonts w:ascii="Calibri" w:hAnsi="Calibri"/>
          <w:color w:val="000000"/>
        </w:rPr>
        <w:t xml:space="preserve"> Carter</w:t>
      </w:r>
      <w:r w:rsidR="007661F7">
        <w:rPr>
          <w:rFonts w:ascii="Calibri" w:hAnsi="Calibri"/>
          <w:color w:val="000000"/>
        </w:rPr>
        <w:t xml:space="preserve">, SEPONL Education Committee </w:t>
      </w:r>
      <w:r>
        <w:rPr>
          <w:rFonts w:ascii="Calibri" w:hAnsi="Calibri"/>
          <w:color w:val="000000"/>
        </w:rPr>
        <w:t xml:space="preserve">Chair by phone at </w:t>
      </w:r>
      <w:r w:rsidR="00B948AD">
        <w:rPr>
          <w:rFonts w:ascii="Calibri" w:hAnsi="Calibri"/>
          <w:color w:val="000000"/>
        </w:rPr>
        <w:t>267-606-3868</w:t>
      </w:r>
      <w:r>
        <w:rPr>
          <w:rFonts w:ascii="Calibri" w:hAnsi="Calibri"/>
          <w:color w:val="000000"/>
        </w:rPr>
        <w:t xml:space="preserve"> or e-mail at </w:t>
      </w:r>
      <w:hyperlink r:id="rId7" w:history="1">
        <w:r w:rsidR="00B948AD" w:rsidRPr="00EC789B">
          <w:rPr>
            <w:rStyle w:val="Hyperlink"/>
            <w:rFonts w:ascii="Calibri" w:hAnsi="Calibri"/>
          </w:rPr>
          <w:t>Chaudron.Carter@tuhs.temple.edu</w:t>
        </w:r>
      </w:hyperlink>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Thank you for your support and interest in this year’s educational conferences.</w:t>
      </w:r>
    </w:p>
    <w:p w:rsidR="00B159E2" w:rsidRPr="00983BAF" w:rsidRDefault="003E7E01" w:rsidP="00B159E2">
      <w:pPr>
        <w:autoSpaceDE w:val="0"/>
        <w:autoSpaceDN w:val="0"/>
        <w:adjustRightInd w:val="0"/>
        <w:rPr>
          <w:rFonts w:ascii="Calibri" w:hAnsi="Calibri"/>
          <w:color w:val="000000"/>
        </w:rPr>
      </w:pPr>
      <w:r>
        <w:rPr>
          <w:rFonts w:ascii="Calibri" w:hAnsi="Calibri"/>
          <w:noProof/>
          <w:color w:val="000000"/>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177800</wp:posOffset>
                </wp:positionV>
                <wp:extent cx="371475" cy="2000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3714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30054" id="Rectangle 16" o:spid="_x0000_s1026" style="position:absolute;margin-left:33pt;margin-top:14pt;width:29.2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" fillcolor="white [3212]" stroked="f" strokeweight="1pt"/>
            </w:pict>
          </mc:Fallback>
        </mc:AlternateContent>
      </w:r>
      <w:r w:rsidR="00B159E2">
        <w:rPr>
          <w:rFonts w:ascii="Calibri" w:hAnsi="Calibri"/>
          <w:color w:val="000000"/>
        </w:rPr>
        <w:t>Warm regards</w:t>
      </w:r>
      <w:r w:rsidR="00B159E2" w:rsidRPr="00983BAF">
        <w:rPr>
          <w:rFonts w:ascii="Calibri" w:hAnsi="Calibri"/>
          <w:color w:val="000000"/>
        </w:rPr>
        <w:t>,</w:t>
      </w:r>
    </w:p>
    <w:p w:rsidR="00B159E2" w:rsidRDefault="003E7E01" w:rsidP="00B159E2">
      <w:pPr>
        <w:autoSpaceDE w:val="0"/>
        <w:autoSpaceDN w:val="0"/>
        <w:adjustRightInd w:val="0"/>
        <w:rPr>
          <w:rFonts w:ascii="Calibri" w:hAnsi="Calibri"/>
          <w:color w:val="000000"/>
        </w:rPr>
      </w:pPr>
      <w:r>
        <w:rPr>
          <w:noProof/>
        </w:rPr>
        <w:drawing>
          <wp:inline distT="0" distB="0" distL="0" distR="0" wp14:anchorId="58E6972A" wp14:editId="5DAE2371">
            <wp:extent cx="1885950" cy="62610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EFEFE"/>
                        </a:clrFrom>
                        <a:clrTo>
                          <a:srgbClr val="FEFEFE">
                            <a:alpha val="0"/>
                          </a:srgbClr>
                        </a:clrTo>
                      </a:clrChange>
                    </a:blip>
                    <a:stretch>
                      <a:fillRect/>
                    </a:stretch>
                  </pic:blipFill>
                  <pic:spPr>
                    <a:xfrm>
                      <a:off x="0" y="0"/>
                      <a:ext cx="1922341" cy="638186"/>
                    </a:xfrm>
                    <a:prstGeom prst="rect">
                      <a:avLst/>
                    </a:prstGeom>
                  </pic:spPr>
                </pic:pic>
              </a:graphicData>
            </a:graphic>
          </wp:inline>
        </w:drawing>
      </w:r>
    </w:p>
    <w:p w:rsidR="00B159E2" w:rsidRDefault="003E7E01" w:rsidP="00B159E2">
      <w:pPr>
        <w:autoSpaceDE w:val="0"/>
        <w:autoSpaceDN w:val="0"/>
        <w:adjustRightInd w:val="0"/>
        <w:rPr>
          <w:rFonts w:ascii="Calibri" w:hAnsi="Calibri"/>
          <w:color w:val="000000"/>
        </w:rPr>
      </w:pPr>
      <w:r>
        <w:rPr>
          <w:rFonts w:ascii="Calibri" w:hAnsi="Calibri"/>
          <w:color w:val="000000"/>
        </w:rPr>
        <w:t xml:space="preserve">Carol Ann </w:t>
      </w:r>
      <w:proofErr w:type="spellStart"/>
      <w:r>
        <w:rPr>
          <w:rFonts w:ascii="Calibri" w:hAnsi="Calibri"/>
          <w:color w:val="000000"/>
        </w:rPr>
        <w:t>Gioia</w:t>
      </w:r>
      <w:proofErr w:type="spellEnd"/>
      <w:r>
        <w:rPr>
          <w:rFonts w:ascii="Calibri" w:hAnsi="Calibri"/>
          <w:color w:val="000000"/>
        </w:rPr>
        <w:t>, DNP, RN, NEA-BC</w:t>
      </w:r>
    </w:p>
    <w:p w:rsidR="00B159E2" w:rsidRPr="00983BAF" w:rsidRDefault="00B159E2" w:rsidP="00B159E2">
      <w:pPr>
        <w:autoSpaceDE w:val="0"/>
        <w:autoSpaceDN w:val="0"/>
        <w:adjustRightInd w:val="0"/>
        <w:rPr>
          <w:rFonts w:ascii="Calibri" w:hAnsi="Calibri"/>
          <w:color w:val="000000"/>
        </w:rPr>
      </w:pPr>
      <w:r w:rsidRPr="00983BAF">
        <w:rPr>
          <w:rFonts w:ascii="Calibri" w:hAnsi="Calibri"/>
          <w:color w:val="000000"/>
        </w:rPr>
        <w:t xml:space="preserve">SEPONL </w:t>
      </w:r>
      <w:r>
        <w:rPr>
          <w:rFonts w:ascii="Calibri" w:hAnsi="Calibri"/>
          <w:color w:val="000000"/>
        </w:rPr>
        <w:t xml:space="preserve">Chair </w:t>
      </w:r>
      <w:bookmarkStart w:id="0" w:name="_GoBack"/>
      <w:bookmarkEnd w:id="0"/>
    </w:p>
    <w:p w:rsidR="00B159E2" w:rsidRDefault="00B159E2" w:rsidP="00B159E2">
      <w:pPr>
        <w:autoSpaceDE w:val="0"/>
        <w:autoSpaceDN w:val="0"/>
        <w:adjustRightInd w:val="0"/>
        <w:rPr>
          <w:rFonts w:ascii="Calibri" w:hAnsi="Calibri"/>
          <w:color w:val="000000"/>
        </w:rPr>
      </w:pPr>
    </w:p>
    <w:p w:rsidR="00B159E2" w:rsidRDefault="00B159E2" w:rsidP="00B159E2">
      <w:pPr>
        <w:autoSpaceDE w:val="0"/>
        <w:autoSpaceDN w:val="0"/>
        <w:adjustRightInd w:val="0"/>
        <w:rPr>
          <w:rFonts w:ascii="Calibri" w:hAnsi="Calibri"/>
          <w:color w:val="000000"/>
        </w:rPr>
      </w:pPr>
    </w:p>
    <w:p w:rsidR="00B159E2" w:rsidRDefault="00B159E2" w:rsidP="00B159E2">
      <w:pPr>
        <w:autoSpaceDE w:val="0"/>
        <w:autoSpaceDN w:val="0"/>
        <w:adjustRightInd w:val="0"/>
        <w:rPr>
          <w:rFonts w:ascii="Calibri" w:hAnsi="Calibri"/>
          <w:color w:val="000000"/>
        </w:rPr>
      </w:pPr>
    </w:p>
    <w:p w:rsidR="00B159E2" w:rsidRDefault="00B159E2" w:rsidP="00B159E2">
      <w:pPr>
        <w:autoSpaceDE w:val="0"/>
        <w:autoSpaceDN w:val="0"/>
        <w:adjustRightInd w:val="0"/>
        <w:rPr>
          <w:rFonts w:ascii="Calibri" w:hAnsi="Calibri"/>
          <w:color w:val="000000"/>
        </w:rPr>
      </w:pPr>
    </w:p>
    <w:p w:rsidR="00C162B1" w:rsidRDefault="00C162B1" w:rsidP="00C162B1">
      <w:pPr>
        <w:autoSpaceDE w:val="0"/>
        <w:autoSpaceDN w:val="0"/>
        <w:adjustRightInd w:val="0"/>
        <w:rPr>
          <w:rFonts w:ascii="Calibri" w:hAnsi="Calibri" w:cs="Arial"/>
          <w:b/>
          <w:i/>
          <w:color w:val="FF0000"/>
          <w:sz w:val="18"/>
          <w:szCs w:val="18"/>
        </w:rPr>
      </w:pPr>
    </w:p>
    <w:p w:rsidR="001F5F52" w:rsidRDefault="001F5F52" w:rsidP="0051667F">
      <w:pPr>
        <w:autoSpaceDE w:val="0"/>
        <w:autoSpaceDN w:val="0"/>
        <w:adjustRightInd w:val="0"/>
        <w:jc w:val="center"/>
        <w:rPr>
          <w:rFonts w:ascii="Calibri" w:hAnsi="Calibri" w:cs="Arial"/>
          <w:b/>
          <w:color w:val="2F8B9D"/>
          <w:sz w:val="40"/>
          <w:szCs w:val="40"/>
        </w:rPr>
      </w:pPr>
    </w:p>
    <w:p w:rsidR="007A0CC7" w:rsidRDefault="007A0CC7" w:rsidP="0051667F">
      <w:pPr>
        <w:autoSpaceDE w:val="0"/>
        <w:autoSpaceDN w:val="0"/>
        <w:adjustRightInd w:val="0"/>
        <w:jc w:val="center"/>
        <w:rPr>
          <w:rFonts w:ascii="Calibri" w:hAnsi="Calibri" w:cs="Arial"/>
          <w:b/>
          <w:color w:val="2F8B9D"/>
          <w:sz w:val="40"/>
          <w:szCs w:val="40"/>
        </w:rPr>
      </w:pPr>
    </w:p>
    <w:p w:rsidR="00AE5155" w:rsidRDefault="00AE5155" w:rsidP="00AE5155">
      <w:pPr>
        <w:autoSpaceDE w:val="0"/>
        <w:autoSpaceDN w:val="0"/>
        <w:adjustRightInd w:val="0"/>
        <w:rPr>
          <w:rFonts w:ascii="Calibri" w:hAnsi="Calibri" w:cs="Arial"/>
          <w:b/>
          <w:color w:val="2F8B9D"/>
          <w:sz w:val="30"/>
          <w:szCs w:val="30"/>
        </w:rPr>
      </w:pPr>
    </w:p>
    <w:p w:rsidR="0051667F" w:rsidRPr="0051667F" w:rsidRDefault="00AE5155" w:rsidP="00AE5155">
      <w:pPr>
        <w:autoSpaceDE w:val="0"/>
        <w:autoSpaceDN w:val="0"/>
        <w:adjustRightInd w:val="0"/>
        <w:rPr>
          <w:rFonts w:ascii="Calibri" w:hAnsi="Calibri" w:cs="Arial"/>
          <w:b/>
          <w:color w:val="2F8B9D"/>
          <w:sz w:val="40"/>
          <w:szCs w:val="40"/>
        </w:rPr>
      </w:pPr>
      <w:r>
        <w:rPr>
          <w:rFonts w:ascii="Calibri" w:hAnsi="Calibri" w:cs="Arial"/>
          <w:b/>
          <w:color w:val="2F8B9D"/>
          <w:sz w:val="40"/>
          <w:szCs w:val="40"/>
        </w:rPr>
        <w:t xml:space="preserve">Reservation for </w:t>
      </w:r>
      <w:r w:rsidR="0051667F" w:rsidRPr="0051667F">
        <w:rPr>
          <w:rFonts w:ascii="Calibri" w:hAnsi="Calibri" w:cs="Arial"/>
          <w:b/>
          <w:color w:val="2F8B9D"/>
          <w:sz w:val="40"/>
          <w:szCs w:val="40"/>
        </w:rPr>
        <w:t>Sponsor</w:t>
      </w:r>
      <w:r>
        <w:rPr>
          <w:rFonts w:ascii="Calibri" w:hAnsi="Calibri" w:cs="Arial"/>
          <w:b/>
          <w:color w:val="2F8B9D"/>
          <w:sz w:val="40"/>
          <w:szCs w:val="40"/>
        </w:rPr>
        <w:t>ship and Exhibitor Opportunities</w:t>
      </w:r>
      <w:r w:rsidR="00B126E5">
        <w:rPr>
          <w:rFonts w:ascii="Calibri" w:hAnsi="Calibri" w:cs="Arial"/>
          <w:b/>
          <w:color w:val="2F8B9D"/>
          <w:sz w:val="40"/>
          <w:szCs w:val="40"/>
        </w:rPr>
        <w:t xml:space="preserve"> </w:t>
      </w:r>
      <w:r w:rsidR="0051667F" w:rsidRPr="0051667F">
        <w:rPr>
          <w:rFonts w:ascii="Calibri" w:hAnsi="Calibri" w:cs="Arial"/>
          <w:b/>
          <w:color w:val="2F8B9D"/>
          <w:sz w:val="40"/>
          <w:szCs w:val="40"/>
        </w:rPr>
        <w:t>From</w:t>
      </w:r>
    </w:p>
    <w:p w:rsidR="0051667F" w:rsidRDefault="0051667F" w:rsidP="0051667F">
      <w:pPr>
        <w:autoSpaceDE w:val="0"/>
        <w:autoSpaceDN w:val="0"/>
        <w:adjustRightInd w:val="0"/>
        <w:rPr>
          <w:rFonts w:ascii="Calibri" w:hAnsi="Calibri" w:cs="Arial"/>
          <w:color w:val="0D0D0D" w:themeColor="text1" w:themeTint="F2"/>
          <w:sz w:val="24"/>
          <w:szCs w:val="24"/>
        </w:rPr>
      </w:pPr>
      <w:r>
        <w:rPr>
          <w:rFonts w:ascii="Calibri" w:hAnsi="Calibri" w:cs="Arial"/>
          <w:color w:val="0D0D0D" w:themeColor="text1" w:themeTint="F2"/>
          <w:sz w:val="24"/>
          <w:szCs w:val="24"/>
        </w:rPr>
        <w:t>Company Name for the Program_________________________________________________</w:t>
      </w:r>
    </w:p>
    <w:p w:rsidR="0051667F" w:rsidRDefault="0051667F" w:rsidP="0051667F">
      <w:pPr>
        <w:autoSpaceDE w:val="0"/>
        <w:autoSpaceDN w:val="0"/>
        <w:adjustRightInd w:val="0"/>
        <w:rPr>
          <w:rFonts w:ascii="Calibri" w:hAnsi="Calibri" w:cs="Arial"/>
          <w:color w:val="0D0D0D" w:themeColor="text1" w:themeTint="F2"/>
          <w:sz w:val="24"/>
          <w:szCs w:val="24"/>
        </w:rPr>
      </w:pPr>
      <w:r>
        <w:rPr>
          <w:rFonts w:ascii="Calibri" w:hAnsi="Calibri" w:cs="Arial"/>
          <w:color w:val="0D0D0D" w:themeColor="text1" w:themeTint="F2"/>
          <w:sz w:val="24"/>
          <w:szCs w:val="24"/>
        </w:rPr>
        <w:t>Contact Name/Title____________________________________________________________</w:t>
      </w:r>
    </w:p>
    <w:p w:rsidR="0051667F" w:rsidRDefault="0051667F" w:rsidP="0051667F">
      <w:pPr>
        <w:autoSpaceDE w:val="0"/>
        <w:autoSpaceDN w:val="0"/>
        <w:adjustRightInd w:val="0"/>
        <w:rPr>
          <w:rFonts w:ascii="Calibri" w:hAnsi="Calibri" w:cs="Arial"/>
          <w:color w:val="0D0D0D" w:themeColor="text1" w:themeTint="F2"/>
          <w:sz w:val="24"/>
          <w:szCs w:val="24"/>
        </w:rPr>
      </w:pPr>
      <w:r>
        <w:rPr>
          <w:rFonts w:ascii="Calibri" w:hAnsi="Calibri" w:cs="Arial"/>
          <w:color w:val="0D0D0D" w:themeColor="text1" w:themeTint="F2"/>
          <w:sz w:val="24"/>
          <w:szCs w:val="24"/>
        </w:rPr>
        <w:t>Address________________________________</w:t>
      </w:r>
      <w:r>
        <w:rPr>
          <w:rFonts w:ascii="Calibri" w:hAnsi="Calibri" w:cs="Arial"/>
          <w:color w:val="0D0D0D" w:themeColor="text1" w:themeTint="F2"/>
          <w:sz w:val="24"/>
          <w:szCs w:val="24"/>
        </w:rPr>
        <w:tab/>
        <w:t>City, State, Zip______________________</w:t>
      </w:r>
    </w:p>
    <w:p w:rsidR="0051667F" w:rsidRDefault="0051667F" w:rsidP="0051667F">
      <w:pPr>
        <w:autoSpaceDE w:val="0"/>
        <w:autoSpaceDN w:val="0"/>
        <w:adjustRightInd w:val="0"/>
        <w:rPr>
          <w:rFonts w:ascii="Calibri" w:hAnsi="Calibri" w:cs="Arial"/>
          <w:color w:val="0D0D0D" w:themeColor="text1" w:themeTint="F2"/>
          <w:sz w:val="24"/>
          <w:szCs w:val="24"/>
        </w:rPr>
      </w:pPr>
      <w:r>
        <w:rPr>
          <w:rFonts w:ascii="Calibri" w:hAnsi="Calibri" w:cs="Arial"/>
          <w:color w:val="0D0D0D" w:themeColor="text1" w:themeTint="F2"/>
          <w:sz w:val="24"/>
          <w:szCs w:val="24"/>
        </w:rPr>
        <w:t>Phone_________________________________</w:t>
      </w:r>
      <w:r>
        <w:rPr>
          <w:rFonts w:ascii="Calibri" w:hAnsi="Calibri" w:cs="Arial"/>
          <w:color w:val="0D0D0D" w:themeColor="text1" w:themeTint="F2"/>
          <w:sz w:val="24"/>
          <w:szCs w:val="24"/>
        </w:rPr>
        <w:tab/>
        <w:t>Email_____________________________</w:t>
      </w:r>
    </w:p>
    <w:p w:rsidR="00B126E5" w:rsidRDefault="002506D9" w:rsidP="00B126E5">
      <w:pPr>
        <w:pStyle w:val="ListParagraph"/>
        <w:numPr>
          <w:ilvl w:val="0"/>
          <w:numId w:val="1"/>
        </w:numPr>
        <w:autoSpaceDE w:val="0"/>
        <w:autoSpaceDN w:val="0"/>
        <w:adjustRightInd w:val="0"/>
        <w:ind w:left="360"/>
        <w:rPr>
          <w:rFonts w:ascii="Calibri" w:hAnsi="Calibri" w:cs="Arial"/>
          <w:color w:val="0D0D0D" w:themeColor="text1" w:themeTint="F2"/>
          <w:sz w:val="20"/>
          <w:szCs w:val="20"/>
        </w:rPr>
      </w:pPr>
      <w:r>
        <w:rPr>
          <w:noProof/>
        </w:rPr>
        <mc:AlternateContent>
          <mc:Choice Requires="wps">
            <w:drawing>
              <wp:anchor distT="0" distB="0" distL="114300" distR="114300" simplePos="0" relativeHeight="251662336" behindDoc="0" locked="0" layoutInCell="1" allowOverlap="1" wp14:anchorId="3B53082E" wp14:editId="7B6D97C9">
                <wp:simplePos x="0" y="0"/>
                <wp:positionH relativeFrom="margin">
                  <wp:posOffset>3228975</wp:posOffset>
                </wp:positionH>
                <wp:positionV relativeFrom="paragraph">
                  <wp:posOffset>129541</wp:posOffset>
                </wp:positionV>
                <wp:extent cx="3105150" cy="1905000"/>
                <wp:effectExtent l="38100" t="38100" r="38100" b="38100"/>
                <wp:wrapNone/>
                <wp:docPr id="1" name="Rectangle 1"/>
                <wp:cNvGraphicFramePr/>
                <a:graphic xmlns:a="http://schemas.openxmlformats.org/drawingml/2006/main">
                  <a:graphicData uri="http://schemas.microsoft.com/office/word/2010/wordprocessingShape">
                    <wps:wsp>
                      <wps:cNvSpPr/>
                      <wps:spPr>
                        <a:xfrm>
                          <a:off x="0" y="0"/>
                          <a:ext cx="3105150" cy="1905000"/>
                        </a:xfrm>
                        <a:prstGeom prst="rect">
                          <a:avLst/>
                        </a:prstGeom>
                        <a:solidFill>
                          <a:schemeClr val="bg1">
                            <a:lumMod val="85000"/>
                          </a:schemeClr>
                        </a:solidFill>
                        <a:ln w="76200" cap="flat" cmpd="sng" algn="ctr">
                          <a:solidFill>
                            <a:srgbClr val="2F8B9D"/>
                          </a:solidFill>
                          <a:prstDash val="solid"/>
                          <a:miter lim="800000"/>
                        </a:ln>
                        <a:effectLst/>
                      </wps:spPr>
                      <wps:txbx>
                        <w:txbxContent>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 xml:space="preserve">All sponsors will be featured in program material, and on the </w:t>
                            </w:r>
                            <w:hyperlink r:id="rId9" w:history="1">
                              <w:r w:rsidRPr="00DC235D">
                                <w:rPr>
                                  <w:rFonts w:ascii="Calibri" w:hAnsi="Calibri" w:cs="Arial"/>
                                  <w:b/>
                                  <w:color w:val="0000FF"/>
                                  <w:sz w:val="20"/>
                                  <w:szCs w:val="20"/>
                                  <w:u w:val="single"/>
                                  <w14:textFill>
                                    <w14:solidFill>
                                      <w14:srgbClr w14:val="0000FF">
                                        <w14:lumMod w14:val="95000"/>
                                        <w14:lumOff w14:val="5000"/>
                                      </w14:srgbClr>
                                    </w14:solidFill>
                                  </w14:textFill>
                                </w:rPr>
                                <w:t>SEPONL website</w:t>
                              </w:r>
                            </w:hyperlink>
                            <w:r w:rsidRPr="00DC235D">
                              <w:rPr>
                                <w:rFonts w:ascii="Calibri" w:hAnsi="Calibri" w:cs="Arial"/>
                                <w:b/>
                                <w:color w:val="0D0D0D" w:themeColor="text1" w:themeTint="F2"/>
                                <w:sz w:val="20"/>
                                <w:szCs w:val="20"/>
                              </w:rPr>
                              <w:t>.</w:t>
                            </w:r>
                          </w:p>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Sponsors who contribute $500 - $1,499 will receive one free program registration, which will include breakfast, breaks, lunch, and CEU credits.</w:t>
                            </w:r>
                          </w:p>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 xml:space="preserve">Sponsors who contribute $1,500 or more will receive two free program registrations, </w:t>
                            </w:r>
                            <w:r w:rsidRPr="00DC235D">
                              <w:rPr>
                                <w:rFonts w:ascii="Calibri" w:hAnsi="Calibri" w:cs="Arial"/>
                                <w:b/>
                                <w:color w:val="FF0000"/>
                                <w:sz w:val="20"/>
                                <w:szCs w:val="20"/>
                                <w:u w:val="single"/>
                              </w:rPr>
                              <w:t>and are invited to exhibit their services and/or products during the program breaks and lunch</w:t>
                            </w:r>
                            <w:r w:rsidRPr="00DC235D">
                              <w:rPr>
                                <w:rFonts w:ascii="Calibri" w:hAnsi="Calibri" w:cs="Arial"/>
                                <w:b/>
                                <w:color w:val="0D0D0D" w:themeColor="text1" w:themeTint="F2"/>
                                <w:sz w:val="20"/>
                                <w:szCs w:val="20"/>
                              </w:rPr>
                              <w:t xml:space="preserve">.  </w:t>
                            </w:r>
                          </w:p>
                          <w:p w:rsidR="00B126E5" w:rsidRPr="00411052" w:rsidRDefault="00B126E5" w:rsidP="00B126E5">
                            <w:pPr>
                              <w:ind w:left="1440" w:firstLine="720"/>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082E" id="Rectangle 1" o:spid="_x0000_s1026" style="position:absolute;left:0;text-align:left;margin-left:254.25pt;margin-top:10.2pt;width:244.5pt;height:15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" fillcolor="#d8d8d8 [2732]" strokecolor="#2f8b9d" strokeweight="6pt">
                <v:textbox>
                  <w:txbxContent>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 xml:space="preserve">All sponsors </w:t>
                      </w:r>
                      <w:proofErr w:type="gramStart"/>
                      <w:r w:rsidRPr="00DC235D">
                        <w:rPr>
                          <w:rFonts w:ascii="Calibri" w:hAnsi="Calibri" w:cs="Arial"/>
                          <w:b/>
                          <w:color w:val="0D0D0D" w:themeColor="text1" w:themeTint="F2"/>
                          <w:sz w:val="20"/>
                          <w:szCs w:val="20"/>
                        </w:rPr>
                        <w:t>will be featured</w:t>
                      </w:r>
                      <w:proofErr w:type="gramEnd"/>
                      <w:r w:rsidRPr="00DC235D">
                        <w:rPr>
                          <w:rFonts w:ascii="Calibri" w:hAnsi="Calibri" w:cs="Arial"/>
                          <w:b/>
                          <w:color w:val="0D0D0D" w:themeColor="text1" w:themeTint="F2"/>
                          <w:sz w:val="20"/>
                          <w:szCs w:val="20"/>
                        </w:rPr>
                        <w:t xml:space="preserve"> in program material, and on the </w:t>
                      </w:r>
                      <w:hyperlink r:id="rId10" w:history="1">
                        <w:r w:rsidRPr="00DC235D">
                          <w:rPr>
                            <w:rFonts w:ascii="Calibri" w:hAnsi="Calibri" w:cs="Arial"/>
                            <w:b/>
                            <w:color w:val="0000FF"/>
                            <w:sz w:val="20"/>
                            <w:szCs w:val="20"/>
                            <w:u w:val="single"/>
                            <w14:textFill>
                              <w14:solidFill>
                                <w14:srgbClr w14:val="0000FF">
                                  <w14:lumMod w14:val="95000"/>
                                  <w14:lumOff w14:val="5000"/>
                                </w14:srgbClr>
                              </w14:solidFill>
                            </w14:textFill>
                          </w:rPr>
                          <w:t>SEPONL website</w:t>
                        </w:r>
                      </w:hyperlink>
                      <w:r w:rsidRPr="00DC235D">
                        <w:rPr>
                          <w:rFonts w:ascii="Calibri" w:hAnsi="Calibri" w:cs="Arial"/>
                          <w:b/>
                          <w:color w:val="0D0D0D" w:themeColor="text1" w:themeTint="F2"/>
                          <w:sz w:val="20"/>
                          <w:szCs w:val="20"/>
                        </w:rPr>
                        <w:t>.</w:t>
                      </w:r>
                    </w:p>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Sponsors who contribute $500 - $1,499 will receive one free program registration, which will include breakfast, breaks, lunch, and CEU credits.</w:t>
                      </w:r>
                    </w:p>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 xml:space="preserve">Sponsors who contribute $1,500 or more will receive two free program registrations, </w:t>
                      </w:r>
                      <w:r w:rsidRPr="00DC235D">
                        <w:rPr>
                          <w:rFonts w:ascii="Calibri" w:hAnsi="Calibri" w:cs="Arial"/>
                          <w:b/>
                          <w:color w:val="FF0000"/>
                          <w:sz w:val="20"/>
                          <w:szCs w:val="20"/>
                          <w:u w:val="single"/>
                        </w:rPr>
                        <w:t>and are invited to exhibit their services and/or products during the program breaks and lunch</w:t>
                      </w:r>
                      <w:r w:rsidRPr="00DC235D">
                        <w:rPr>
                          <w:rFonts w:ascii="Calibri" w:hAnsi="Calibri" w:cs="Arial"/>
                          <w:b/>
                          <w:color w:val="0D0D0D" w:themeColor="text1" w:themeTint="F2"/>
                          <w:sz w:val="20"/>
                          <w:szCs w:val="20"/>
                        </w:rPr>
                        <w:t xml:space="preserve">.  </w:t>
                      </w:r>
                    </w:p>
                    <w:p w:rsidR="00B126E5" w:rsidRPr="00411052" w:rsidRDefault="00B126E5" w:rsidP="00B126E5">
                      <w:pPr>
                        <w:ind w:left="1440" w:firstLine="720"/>
                        <w:jc w:val="center"/>
                        <w:rPr>
                          <w:rFonts w:ascii="Arial" w:hAnsi="Arial" w:cs="Arial"/>
                          <w:b/>
                        </w:rPr>
                      </w:pPr>
                    </w:p>
                  </w:txbxContent>
                </v:textbox>
                <w10:wrap anchorx="margin"/>
              </v:rect>
            </w:pict>
          </mc:Fallback>
        </mc:AlternateContent>
      </w:r>
      <w:r w:rsidR="0051667F" w:rsidRPr="0051667F">
        <w:rPr>
          <w:rFonts w:ascii="Calibri" w:hAnsi="Calibri" w:cs="Arial"/>
          <w:color w:val="0D0D0D" w:themeColor="text1" w:themeTint="F2"/>
          <w:sz w:val="20"/>
          <w:szCs w:val="20"/>
        </w:rPr>
        <w:t xml:space="preserve">Please return the completed form </w:t>
      </w:r>
      <w:r w:rsidR="00B126E5">
        <w:rPr>
          <w:rFonts w:ascii="Calibri" w:hAnsi="Calibri" w:cs="Arial"/>
          <w:color w:val="0D0D0D" w:themeColor="text1" w:themeTint="F2"/>
          <w:sz w:val="20"/>
          <w:szCs w:val="20"/>
        </w:rPr>
        <w:t>and payment to:</w:t>
      </w:r>
    </w:p>
    <w:p w:rsidR="00B126E5" w:rsidRDefault="002506D9"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 xml:space="preserve">Check – make payable to: </w:t>
      </w:r>
      <w:r w:rsidR="00B126E5">
        <w:rPr>
          <w:rFonts w:ascii="Calibri" w:hAnsi="Calibri" w:cs="Arial"/>
          <w:color w:val="0D0D0D" w:themeColor="text1" w:themeTint="F2"/>
          <w:sz w:val="20"/>
          <w:szCs w:val="20"/>
        </w:rPr>
        <w:t>SEPONL</w:t>
      </w:r>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Nicholle Lawyer</w:t>
      </w:r>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Abington Health Foundation</w:t>
      </w:r>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1200 Old York Road</w:t>
      </w:r>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Abington, PA 19001</w:t>
      </w:r>
    </w:p>
    <w:p w:rsidR="002506D9" w:rsidRDefault="002506D9"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(215) 285-</w:t>
      </w:r>
      <w:r w:rsidR="00B14217">
        <w:rPr>
          <w:rFonts w:ascii="Calibri" w:hAnsi="Calibri" w:cs="Arial"/>
          <w:color w:val="0D0D0D" w:themeColor="text1" w:themeTint="F2"/>
          <w:sz w:val="20"/>
          <w:szCs w:val="20"/>
        </w:rPr>
        <w:t>3464</w:t>
      </w:r>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p>
    <w:p w:rsidR="002506D9" w:rsidRDefault="00B126E5" w:rsidP="00B126E5">
      <w:pPr>
        <w:pStyle w:val="ListParagraph"/>
        <w:numPr>
          <w:ilvl w:val="0"/>
          <w:numId w:val="1"/>
        </w:numPr>
        <w:autoSpaceDE w:val="0"/>
        <w:autoSpaceDN w:val="0"/>
        <w:adjustRightInd w:val="0"/>
        <w:ind w:left="360"/>
        <w:rPr>
          <w:rFonts w:ascii="Calibri" w:hAnsi="Calibri" w:cs="Arial"/>
          <w:color w:val="0D0D0D" w:themeColor="text1" w:themeTint="F2"/>
          <w:sz w:val="20"/>
          <w:szCs w:val="20"/>
        </w:rPr>
      </w:pPr>
      <w:r w:rsidRPr="00B126E5">
        <w:rPr>
          <w:rFonts w:ascii="Calibri" w:hAnsi="Calibri" w:cs="Arial"/>
          <w:color w:val="0D0D0D" w:themeColor="text1" w:themeTint="F2"/>
          <w:sz w:val="20"/>
          <w:szCs w:val="20"/>
        </w:rPr>
        <w:t xml:space="preserve">Submit your company description and logo </w:t>
      </w:r>
    </w:p>
    <w:p w:rsidR="00B126E5" w:rsidRPr="00B126E5" w:rsidRDefault="00B126E5" w:rsidP="002506D9">
      <w:pPr>
        <w:pStyle w:val="ListParagraph"/>
        <w:autoSpaceDE w:val="0"/>
        <w:autoSpaceDN w:val="0"/>
        <w:adjustRightInd w:val="0"/>
        <w:ind w:left="360"/>
        <w:rPr>
          <w:rFonts w:ascii="Calibri" w:hAnsi="Calibri" w:cs="Arial"/>
          <w:color w:val="0D0D0D" w:themeColor="text1" w:themeTint="F2"/>
          <w:sz w:val="20"/>
          <w:szCs w:val="20"/>
        </w:rPr>
      </w:pPr>
      <w:r w:rsidRPr="00B126E5">
        <w:rPr>
          <w:rFonts w:ascii="Calibri" w:hAnsi="Calibri" w:cs="Arial"/>
          <w:color w:val="0D0D0D" w:themeColor="text1" w:themeTint="F2"/>
          <w:sz w:val="20"/>
          <w:szCs w:val="20"/>
        </w:rPr>
        <w:t>(high quality jpeg) in an attachment to</w:t>
      </w:r>
    </w:p>
    <w:p w:rsidR="0051667F" w:rsidRPr="0051667F" w:rsidRDefault="003E7E01" w:rsidP="00B126E5">
      <w:pPr>
        <w:pStyle w:val="ListParagraph"/>
        <w:autoSpaceDE w:val="0"/>
        <w:autoSpaceDN w:val="0"/>
        <w:adjustRightInd w:val="0"/>
        <w:ind w:left="360"/>
        <w:rPr>
          <w:rFonts w:ascii="Calibri" w:hAnsi="Calibri" w:cs="Arial"/>
          <w:color w:val="0D0D0D" w:themeColor="text1" w:themeTint="F2"/>
          <w:sz w:val="20"/>
          <w:szCs w:val="20"/>
        </w:rPr>
      </w:pPr>
      <w:hyperlink r:id="rId11" w:history="1">
        <w:r w:rsidR="0051667F" w:rsidRPr="0051667F">
          <w:rPr>
            <w:rStyle w:val="Hyperlink"/>
            <w:rFonts w:ascii="Calibri" w:hAnsi="Calibri" w:cs="Arial"/>
            <w:sz w:val="20"/>
            <w:szCs w:val="20"/>
            <w14:textFill>
              <w14:solidFill>
                <w14:srgbClr w14:val="0000FF">
                  <w14:lumMod w14:val="95000"/>
                  <w14:lumOff w14:val="5000"/>
                </w14:srgbClr>
              </w14:solidFill>
            </w14:textFill>
          </w:rPr>
          <w:t>Nicholle.Lawyer@jefferson.edu</w:t>
        </w:r>
      </w:hyperlink>
    </w:p>
    <w:p w:rsidR="00B126E5" w:rsidRDefault="00B126E5" w:rsidP="00C162B1">
      <w:pPr>
        <w:autoSpaceDE w:val="0"/>
        <w:autoSpaceDN w:val="0"/>
        <w:adjustRightInd w:val="0"/>
        <w:jc w:val="both"/>
        <w:rPr>
          <w:rFonts w:ascii="Calibri" w:hAnsi="Calibri"/>
          <w:bCs/>
          <w:color w:val="0D0D0D" w:themeColor="text1" w:themeTint="F2"/>
          <w:sz w:val="28"/>
          <w:szCs w:val="28"/>
        </w:rPr>
      </w:pPr>
    </w:p>
    <w:p w:rsidR="002506D9" w:rsidRDefault="002506D9" w:rsidP="002506D9">
      <w:pPr>
        <w:autoSpaceDE w:val="0"/>
        <w:autoSpaceDN w:val="0"/>
        <w:adjustRightInd w:val="0"/>
        <w:rPr>
          <w:rFonts w:ascii="Calibri" w:hAnsi="Calibri" w:cs="Arial"/>
          <w:b/>
          <w:color w:val="0D0D0D" w:themeColor="text1" w:themeTint="F2"/>
          <w:sz w:val="20"/>
          <w:szCs w:val="20"/>
        </w:rPr>
      </w:pPr>
      <w:r>
        <w:rPr>
          <w:rFonts w:ascii="Calibri" w:hAnsi="Calibri" w:cs="Arial"/>
          <w:b/>
          <w:color w:val="0D0D0D" w:themeColor="text1" w:themeTint="F2"/>
          <w:sz w:val="28"/>
          <w:szCs w:val="28"/>
        </w:rPr>
        <w:t>Please check off below what level of sponsorship you would like to have for this conference.</w:t>
      </w:r>
    </w:p>
    <w:tbl>
      <w:tblPr>
        <w:tblpPr w:leftFromText="180" w:rightFromText="180" w:vertAnchor="text" w:horzAnchor="page" w:tblpX="721" w:tblpY="149"/>
        <w:tblW w:w="0" w:type="auto"/>
        <w:tblLook w:val="01E0" w:firstRow="1" w:lastRow="1" w:firstColumn="1" w:lastColumn="1" w:noHBand="0" w:noVBand="0"/>
      </w:tblPr>
      <w:tblGrid>
        <w:gridCol w:w="3310"/>
        <w:gridCol w:w="1100"/>
      </w:tblGrid>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Breakfast Sponsor $1,000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Breakfast Co-Sponsor $500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Lunch Sponsor $2,000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Lunch Co-Sponsor $1,000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Break Sponsor $ 1,000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2506D9"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2506D9" w:rsidRDefault="002506D9" w:rsidP="00F478D9">
            <w:pPr>
              <w:autoSpaceDE w:val="0"/>
              <w:autoSpaceDN w:val="0"/>
              <w:adjustRightInd w:val="0"/>
              <w:rPr>
                <w:rFonts w:ascii="Calibri" w:hAnsi="Calibri" w:cs="Arial"/>
                <w:b/>
                <w:bCs/>
                <w:color w:val="000000"/>
                <w:sz w:val="24"/>
                <w:szCs w:val="24"/>
              </w:rPr>
            </w:pPr>
            <w:r w:rsidRPr="002506D9">
              <w:rPr>
                <w:rFonts w:ascii="Calibri" w:hAnsi="Calibri" w:cs="Arial"/>
                <w:b/>
                <w:bCs/>
                <w:color w:val="000000"/>
                <w:sz w:val="24"/>
                <w:szCs w:val="24"/>
              </w:rPr>
              <w:t xml:space="preserve">Break Co-Sponsor $500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2506D9" w:rsidRDefault="002506D9" w:rsidP="00F478D9">
            <w:pPr>
              <w:autoSpaceDE w:val="0"/>
              <w:autoSpaceDN w:val="0"/>
              <w:adjustRightInd w:val="0"/>
              <w:jc w:val="center"/>
              <w:rPr>
                <w:rFonts w:ascii="Calibri" w:hAnsi="Calibri" w:cs="Arial"/>
                <w:b/>
                <w:bCs/>
                <w:color w:val="000000"/>
                <w:sz w:val="24"/>
                <w:szCs w:val="24"/>
              </w:rPr>
            </w:pPr>
          </w:p>
        </w:tc>
      </w:tr>
      <w:tr w:rsidR="002506D9" w:rsidRPr="002506D9"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2506D9" w:rsidRDefault="002506D9" w:rsidP="00F478D9">
            <w:pPr>
              <w:autoSpaceDE w:val="0"/>
              <w:autoSpaceDN w:val="0"/>
              <w:adjustRightInd w:val="0"/>
              <w:rPr>
                <w:rFonts w:ascii="Calibri" w:hAnsi="Calibri" w:cs="Arial"/>
                <w:b/>
                <w:bCs/>
                <w:color w:val="000000"/>
                <w:sz w:val="24"/>
                <w:szCs w:val="24"/>
              </w:rPr>
            </w:pPr>
            <w:r w:rsidRPr="002506D9">
              <w:rPr>
                <w:rFonts w:ascii="Calibri" w:hAnsi="Calibri" w:cs="Arial"/>
                <w:b/>
                <w:bCs/>
                <w:color w:val="000000"/>
                <w:sz w:val="24"/>
                <w:szCs w:val="24"/>
              </w:rPr>
              <w:t xml:space="preserve">Speaker Sponsor $3,000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2506D9" w:rsidRDefault="002506D9" w:rsidP="00F478D9">
            <w:pPr>
              <w:autoSpaceDE w:val="0"/>
              <w:autoSpaceDN w:val="0"/>
              <w:adjustRightInd w:val="0"/>
              <w:jc w:val="center"/>
              <w:rPr>
                <w:rFonts w:ascii="Calibri" w:hAnsi="Calibri" w:cs="Arial"/>
                <w:b/>
                <w:bCs/>
                <w:color w:val="000000"/>
                <w:sz w:val="24"/>
                <w:szCs w:val="24"/>
              </w:rPr>
            </w:pPr>
          </w:p>
        </w:tc>
      </w:tr>
      <w:tr w:rsidR="002506D9" w:rsidRPr="002506D9" w:rsidTr="00F478D9">
        <w:tc>
          <w:tcPr>
            <w:tcW w:w="3310" w:type="dxa"/>
            <w:tcBorders>
              <w:top w:val="single" w:sz="12" w:space="0" w:color="auto"/>
              <w:left w:val="single" w:sz="12" w:space="0" w:color="003300"/>
              <w:bottom w:val="single" w:sz="12" w:space="0" w:color="003300"/>
              <w:right w:val="single" w:sz="12" w:space="0" w:color="003300"/>
            </w:tcBorders>
            <w:vAlign w:val="bottom"/>
          </w:tcPr>
          <w:p w:rsidR="002506D9" w:rsidRPr="002506D9" w:rsidRDefault="002506D9" w:rsidP="00F478D9">
            <w:pPr>
              <w:autoSpaceDE w:val="0"/>
              <w:autoSpaceDN w:val="0"/>
              <w:adjustRightInd w:val="0"/>
              <w:rPr>
                <w:rFonts w:ascii="Calibri" w:hAnsi="Calibri" w:cs="Arial"/>
                <w:b/>
                <w:bCs/>
                <w:color w:val="000000"/>
                <w:sz w:val="24"/>
                <w:szCs w:val="24"/>
              </w:rPr>
            </w:pPr>
            <w:r w:rsidRPr="002506D9">
              <w:rPr>
                <w:rFonts w:ascii="Calibri" w:hAnsi="Calibri" w:cs="Arial"/>
                <w:b/>
                <w:bCs/>
                <w:color w:val="000000"/>
                <w:sz w:val="24"/>
                <w:szCs w:val="24"/>
              </w:rPr>
              <w:t xml:space="preserve">Speaker Co-Sponsor $1,500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2506D9" w:rsidRDefault="002506D9" w:rsidP="00F478D9">
            <w:pPr>
              <w:autoSpaceDE w:val="0"/>
              <w:autoSpaceDN w:val="0"/>
              <w:adjustRightInd w:val="0"/>
              <w:jc w:val="center"/>
              <w:rPr>
                <w:rFonts w:ascii="Calibri" w:hAnsi="Calibri" w:cs="Arial"/>
                <w:b/>
                <w:bCs/>
                <w:color w:val="000000"/>
                <w:sz w:val="24"/>
                <w:szCs w:val="24"/>
              </w:rPr>
            </w:pPr>
          </w:p>
        </w:tc>
      </w:tr>
    </w:tbl>
    <w:p w:rsidR="002506D9" w:rsidRPr="002506D9" w:rsidRDefault="002506D9" w:rsidP="002506D9">
      <w:pPr>
        <w:autoSpaceDE w:val="0"/>
        <w:autoSpaceDN w:val="0"/>
        <w:adjustRightInd w:val="0"/>
        <w:rPr>
          <w:rFonts w:ascii="Calibri" w:hAnsi="Calibri" w:cs="Arial"/>
          <w:b/>
          <w:color w:val="0D0D0D" w:themeColor="text1" w:themeTint="F2"/>
          <w:sz w:val="24"/>
          <w:szCs w:val="24"/>
        </w:rPr>
      </w:pPr>
    </w:p>
    <w:p w:rsidR="002506D9" w:rsidRPr="002506D9" w:rsidRDefault="002506D9" w:rsidP="002506D9">
      <w:pPr>
        <w:autoSpaceDE w:val="0"/>
        <w:autoSpaceDN w:val="0"/>
        <w:adjustRightInd w:val="0"/>
        <w:rPr>
          <w:rFonts w:ascii="Calibri" w:hAnsi="Calibri" w:cs="Arial"/>
          <w:b/>
          <w:color w:val="0D0D0D" w:themeColor="text1" w:themeTint="F2"/>
          <w:sz w:val="24"/>
          <w:szCs w:val="24"/>
        </w:rPr>
      </w:pPr>
    </w:p>
    <w:p w:rsidR="002506D9" w:rsidRPr="00DC235D" w:rsidRDefault="002506D9" w:rsidP="002506D9">
      <w:pPr>
        <w:autoSpaceDE w:val="0"/>
        <w:autoSpaceDN w:val="0"/>
        <w:adjustRightInd w:val="0"/>
        <w:rPr>
          <w:rFonts w:ascii="Calibri" w:hAnsi="Calibri" w:cs="Arial"/>
          <w:color w:val="0D0D0D" w:themeColor="text1" w:themeTint="F2"/>
          <w:sz w:val="24"/>
          <w:szCs w:val="24"/>
        </w:rPr>
      </w:pPr>
      <w:r w:rsidRPr="00DC235D">
        <w:rPr>
          <w:rFonts w:ascii="Calibri" w:hAnsi="Calibri" w:cs="Arial"/>
          <w:color w:val="0D0D0D" w:themeColor="text1" w:themeTint="F2"/>
          <w:sz w:val="24"/>
          <w:szCs w:val="24"/>
        </w:rPr>
        <w:t>Please indicate below if you are interested in exhibiting.  Exhibit space is limited.</w:t>
      </w:r>
    </w:p>
    <w:p w:rsidR="002506D9" w:rsidRPr="002506D9" w:rsidRDefault="00C162B1" w:rsidP="00DC235D">
      <w:pPr>
        <w:autoSpaceDE w:val="0"/>
        <w:autoSpaceDN w:val="0"/>
        <w:adjustRightInd w:val="0"/>
        <w:jc w:val="both"/>
        <w:rPr>
          <w:rFonts w:ascii="Calibri" w:hAnsi="Calibri" w:cs="Arial"/>
          <w:b/>
          <w:color w:val="0D0D0D" w:themeColor="text1" w:themeTint="F2"/>
          <w:sz w:val="24"/>
          <w:szCs w:val="24"/>
        </w:rPr>
      </w:pPr>
      <w:r w:rsidRPr="002506D9">
        <w:rPr>
          <w:rFonts w:ascii="Calibri" w:hAnsi="Calibri"/>
          <w:bCs/>
          <w:color w:val="0D0D0D" w:themeColor="text1" w:themeTint="F2"/>
          <w:sz w:val="24"/>
          <w:szCs w:val="24"/>
        </w:rPr>
        <w:sym w:font="Wingdings" w:char="F0A8"/>
      </w:r>
      <w:r w:rsidRPr="002506D9">
        <w:rPr>
          <w:rFonts w:ascii="Calibri" w:hAnsi="Calibri"/>
          <w:bCs/>
          <w:color w:val="0D0D0D" w:themeColor="text1" w:themeTint="F2"/>
          <w:sz w:val="24"/>
          <w:szCs w:val="24"/>
        </w:rPr>
        <w:t xml:space="preserve"> </w:t>
      </w:r>
      <w:r w:rsidRPr="002506D9">
        <w:rPr>
          <w:rFonts w:ascii="Calibri" w:hAnsi="Calibri" w:cs="Arial"/>
          <w:b/>
          <w:color w:val="0D0D0D" w:themeColor="text1" w:themeTint="F2"/>
          <w:sz w:val="24"/>
          <w:szCs w:val="24"/>
        </w:rPr>
        <w:t xml:space="preserve">YES, </w:t>
      </w:r>
      <w:r w:rsidR="00E36811" w:rsidRPr="002506D9">
        <w:rPr>
          <w:rFonts w:ascii="Calibri" w:hAnsi="Calibri" w:cs="Arial"/>
          <w:b/>
          <w:color w:val="0D0D0D" w:themeColor="text1" w:themeTint="F2"/>
          <w:sz w:val="24"/>
          <w:szCs w:val="24"/>
        </w:rPr>
        <w:t>I WOULD LIKE EXHIBIT SPACE FOR THE</w:t>
      </w:r>
      <w:r w:rsidRPr="002506D9">
        <w:rPr>
          <w:rFonts w:ascii="Calibri" w:hAnsi="Calibri" w:cs="Arial"/>
          <w:b/>
          <w:color w:val="0D0D0D" w:themeColor="text1" w:themeTint="F2"/>
          <w:sz w:val="24"/>
          <w:szCs w:val="24"/>
        </w:rPr>
        <w:t xml:space="preserve"> </w:t>
      </w:r>
    </w:p>
    <w:p w:rsidR="00B14217" w:rsidRDefault="002506D9" w:rsidP="002506D9">
      <w:pPr>
        <w:autoSpaceDE w:val="0"/>
        <w:autoSpaceDN w:val="0"/>
        <w:adjustRightInd w:val="0"/>
        <w:jc w:val="both"/>
        <w:rPr>
          <w:rFonts w:ascii="Calibri" w:hAnsi="Calibri" w:cs="Arial"/>
          <w:b/>
          <w:color w:val="0D0D0D" w:themeColor="text1" w:themeTint="F2"/>
          <w:sz w:val="24"/>
          <w:szCs w:val="24"/>
        </w:rPr>
      </w:pPr>
      <w:r w:rsidRPr="002506D9">
        <w:rPr>
          <w:rFonts w:ascii="Calibri" w:hAnsi="Calibri" w:cs="Arial"/>
          <w:b/>
          <w:color w:val="0D0D0D" w:themeColor="text1" w:themeTint="F2"/>
          <w:sz w:val="24"/>
          <w:szCs w:val="24"/>
        </w:rPr>
        <w:t xml:space="preserve">      </w:t>
      </w:r>
      <w:r w:rsidR="001E2201">
        <w:rPr>
          <w:rFonts w:ascii="Calibri" w:hAnsi="Calibri" w:cs="Arial"/>
          <w:b/>
          <w:color w:val="0D0D0D" w:themeColor="text1" w:themeTint="F2"/>
          <w:sz w:val="24"/>
          <w:szCs w:val="24"/>
          <w:u w:val="single"/>
        </w:rPr>
        <w:t>April 24</w:t>
      </w:r>
      <w:r w:rsidR="00B948AD">
        <w:rPr>
          <w:rFonts w:ascii="Calibri" w:hAnsi="Calibri" w:cs="Arial"/>
          <w:b/>
          <w:color w:val="0D0D0D" w:themeColor="text1" w:themeTint="F2"/>
          <w:sz w:val="24"/>
          <w:szCs w:val="24"/>
          <w:u w:val="single"/>
        </w:rPr>
        <w:t>, 2020</w:t>
      </w:r>
      <w:r w:rsidR="00C162B1" w:rsidRPr="002506D9">
        <w:rPr>
          <w:rFonts w:ascii="Calibri" w:hAnsi="Calibri" w:cs="Arial"/>
          <w:b/>
          <w:color w:val="0D0D0D" w:themeColor="text1" w:themeTint="F2"/>
          <w:sz w:val="24"/>
          <w:szCs w:val="24"/>
        </w:rPr>
        <w:t xml:space="preserve"> PROGRAM</w:t>
      </w:r>
    </w:p>
    <w:p w:rsidR="002506D9" w:rsidRDefault="00B14217" w:rsidP="002506D9">
      <w:pPr>
        <w:autoSpaceDE w:val="0"/>
        <w:autoSpaceDN w:val="0"/>
        <w:adjustRightInd w:val="0"/>
        <w:jc w:val="both"/>
        <w:rPr>
          <w:rFonts w:ascii="Calibri" w:hAnsi="Calibri" w:cs="Arial"/>
          <w:b/>
          <w:color w:val="0D0D0D" w:themeColor="text1" w:themeTint="F2"/>
          <w:sz w:val="24"/>
          <w:szCs w:val="24"/>
        </w:rPr>
      </w:pPr>
      <w:r>
        <w:rPr>
          <w:rFonts w:ascii="Calibri" w:hAnsi="Calibri" w:cs="Arial"/>
          <w:b/>
          <w:color w:val="0D0D0D" w:themeColor="text1" w:themeTint="F2"/>
          <w:sz w:val="24"/>
          <w:szCs w:val="24"/>
        </w:rPr>
        <w:t xml:space="preserve">      (</w:t>
      </w:r>
      <w:proofErr w:type="gramStart"/>
      <w:r>
        <w:rPr>
          <w:rFonts w:ascii="Calibri" w:hAnsi="Calibri" w:cs="Arial"/>
          <w:b/>
          <w:color w:val="0D0D0D" w:themeColor="text1" w:themeTint="F2"/>
          <w:sz w:val="24"/>
          <w:szCs w:val="24"/>
        </w:rPr>
        <w:t>please</w:t>
      </w:r>
      <w:proofErr w:type="gramEnd"/>
      <w:r>
        <w:rPr>
          <w:rFonts w:ascii="Calibri" w:hAnsi="Calibri" w:cs="Arial"/>
          <w:b/>
          <w:color w:val="0D0D0D" w:themeColor="text1" w:themeTint="F2"/>
          <w:sz w:val="24"/>
          <w:szCs w:val="24"/>
        </w:rPr>
        <w:t xml:space="preserve"> see above box for additional details)</w:t>
      </w:r>
    </w:p>
    <w:p w:rsidR="002506D9" w:rsidRDefault="002506D9" w:rsidP="002506D9">
      <w:pPr>
        <w:autoSpaceDE w:val="0"/>
        <w:autoSpaceDN w:val="0"/>
        <w:adjustRightInd w:val="0"/>
        <w:jc w:val="both"/>
        <w:rPr>
          <w:rFonts w:ascii="Calibri" w:hAnsi="Calibri" w:cs="Arial"/>
          <w:b/>
          <w:color w:val="0D0D0D" w:themeColor="text1" w:themeTint="F2"/>
          <w:sz w:val="24"/>
          <w:szCs w:val="24"/>
        </w:rPr>
      </w:pPr>
    </w:p>
    <w:p w:rsidR="002506D9" w:rsidRPr="002506D9" w:rsidRDefault="002506D9" w:rsidP="002506D9">
      <w:pPr>
        <w:autoSpaceDE w:val="0"/>
        <w:autoSpaceDN w:val="0"/>
        <w:adjustRightInd w:val="0"/>
        <w:jc w:val="both"/>
        <w:rPr>
          <w:rFonts w:ascii="Calibri" w:hAnsi="Calibri" w:cs="Arial"/>
          <w:b/>
          <w:color w:val="0D0D0D" w:themeColor="text1" w:themeTint="F2"/>
          <w:sz w:val="24"/>
          <w:szCs w:val="24"/>
        </w:rPr>
      </w:pPr>
      <w:r>
        <w:rPr>
          <w:rFonts w:ascii="Calibri" w:hAnsi="Calibri" w:cs="Arial"/>
          <w:color w:val="0D0D0D" w:themeColor="text1" w:themeTint="F2"/>
          <w:sz w:val="24"/>
          <w:szCs w:val="24"/>
        </w:rPr>
        <w:t>Na</w:t>
      </w:r>
      <w:r w:rsidRPr="002506D9">
        <w:rPr>
          <w:rFonts w:ascii="Calibri" w:hAnsi="Calibri" w:cs="Arial"/>
          <w:color w:val="0D0D0D" w:themeColor="text1" w:themeTint="F2"/>
          <w:sz w:val="24"/>
          <w:szCs w:val="24"/>
        </w:rPr>
        <w:t>me for additional re</w:t>
      </w:r>
      <w:r w:rsidR="00AE5155">
        <w:rPr>
          <w:rFonts w:ascii="Calibri" w:hAnsi="Calibri" w:cs="Arial"/>
          <w:color w:val="0D0D0D" w:themeColor="text1" w:themeTint="F2"/>
          <w:sz w:val="24"/>
          <w:szCs w:val="24"/>
        </w:rPr>
        <w:t>p</w:t>
      </w:r>
      <w:r w:rsidRPr="002506D9">
        <w:rPr>
          <w:rFonts w:ascii="Calibri" w:hAnsi="Calibri" w:cs="Arial"/>
          <w:color w:val="0D0D0D" w:themeColor="text1" w:themeTint="F2"/>
          <w:sz w:val="24"/>
          <w:szCs w:val="24"/>
        </w:rPr>
        <w:t xml:space="preserve">_______________________ </w:t>
      </w:r>
    </w:p>
    <w:p w:rsidR="002506D9" w:rsidRDefault="002506D9" w:rsidP="00DC235D">
      <w:pPr>
        <w:autoSpaceDE w:val="0"/>
        <w:autoSpaceDN w:val="0"/>
        <w:adjustRightInd w:val="0"/>
        <w:jc w:val="both"/>
        <w:rPr>
          <w:rFonts w:ascii="Calibri" w:hAnsi="Calibri"/>
          <w:color w:val="000000"/>
        </w:rPr>
      </w:pPr>
    </w:p>
    <w:p w:rsidR="00F27750" w:rsidRDefault="00E36811" w:rsidP="00B159E2">
      <w:pPr>
        <w:autoSpaceDE w:val="0"/>
        <w:autoSpaceDN w:val="0"/>
        <w:adjustRightInd w:val="0"/>
        <w:rPr>
          <w:rFonts w:ascii="Calibri" w:hAnsi="Calibri" w:cs="Arial"/>
          <w:b/>
          <w:color w:val="0D0D0D" w:themeColor="text1" w:themeTint="F2"/>
          <w:sz w:val="28"/>
          <w:szCs w:val="28"/>
        </w:rPr>
      </w:pPr>
      <w:r>
        <w:rPr>
          <w:rFonts w:ascii="Calibri" w:hAnsi="Calibri" w:cs="Arial"/>
          <w:b/>
          <w:color w:val="0D0D0D" w:themeColor="text1" w:themeTint="F2"/>
          <w:sz w:val="28"/>
          <w:szCs w:val="28"/>
        </w:rPr>
        <w:t xml:space="preserve"> </w:t>
      </w:r>
    </w:p>
    <w:p w:rsidR="00E36811" w:rsidRDefault="00E36811" w:rsidP="00B159E2">
      <w:pPr>
        <w:autoSpaceDE w:val="0"/>
        <w:autoSpaceDN w:val="0"/>
        <w:adjustRightInd w:val="0"/>
        <w:rPr>
          <w:rFonts w:ascii="Calibri" w:hAnsi="Calibri" w:cs="Arial"/>
          <w:b/>
          <w:color w:val="0D0D0D" w:themeColor="text1" w:themeTint="F2"/>
          <w:sz w:val="28"/>
          <w:szCs w:val="28"/>
        </w:rPr>
      </w:pPr>
    </w:p>
    <w:p w:rsidR="00E36811" w:rsidRDefault="00E36811" w:rsidP="00B159E2">
      <w:pPr>
        <w:autoSpaceDE w:val="0"/>
        <w:autoSpaceDN w:val="0"/>
        <w:adjustRightInd w:val="0"/>
        <w:rPr>
          <w:rFonts w:ascii="Calibri" w:hAnsi="Calibri" w:cs="Arial"/>
          <w:b/>
          <w:color w:val="0D0D0D" w:themeColor="text1" w:themeTint="F2"/>
          <w:sz w:val="28"/>
          <w:szCs w:val="28"/>
        </w:rPr>
      </w:pPr>
    </w:p>
    <w:p w:rsidR="00E36811" w:rsidRDefault="00E36811" w:rsidP="00B159E2">
      <w:pPr>
        <w:autoSpaceDE w:val="0"/>
        <w:autoSpaceDN w:val="0"/>
        <w:adjustRightInd w:val="0"/>
        <w:rPr>
          <w:rFonts w:ascii="Calibri" w:hAnsi="Calibri" w:cs="Arial"/>
          <w:b/>
          <w:color w:val="0D0D0D" w:themeColor="text1" w:themeTint="F2"/>
          <w:sz w:val="28"/>
          <w:szCs w:val="28"/>
        </w:rPr>
      </w:pPr>
    </w:p>
    <w:p w:rsidR="00E36811" w:rsidRDefault="00CF4B62" w:rsidP="00B159E2">
      <w:pPr>
        <w:autoSpaceDE w:val="0"/>
        <w:autoSpaceDN w:val="0"/>
        <w:adjustRightInd w:val="0"/>
        <w:rPr>
          <w:rFonts w:ascii="Calibri" w:hAnsi="Calibri" w:cs="Arial"/>
          <w:b/>
          <w:color w:val="0D0D0D" w:themeColor="text1" w:themeTint="F2"/>
          <w:sz w:val="28"/>
          <w:szCs w:val="28"/>
        </w:rPr>
      </w:pPr>
      <w:r>
        <w:rPr>
          <w:rFonts w:ascii="Calibri" w:hAnsi="Calibri" w:cs="Arial"/>
          <w:b/>
          <w:noProof/>
          <w:color w:val="0D0D0D" w:themeColor="text1" w:themeTint="F2"/>
          <w:sz w:val="28"/>
          <w:szCs w:val="28"/>
        </w:rPr>
        <mc:AlternateContent>
          <mc:Choice Requires="wps">
            <w:drawing>
              <wp:anchor distT="0" distB="0" distL="114300" distR="114300" simplePos="0" relativeHeight="251659264" behindDoc="1" locked="0" layoutInCell="1" allowOverlap="1" wp14:anchorId="35F5082B" wp14:editId="14472B12">
                <wp:simplePos x="0" y="0"/>
                <wp:positionH relativeFrom="margin">
                  <wp:align>center</wp:align>
                </wp:positionH>
                <wp:positionV relativeFrom="paragraph">
                  <wp:posOffset>236855</wp:posOffset>
                </wp:positionV>
                <wp:extent cx="7096125" cy="3457575"/>
                <wp:effectExtent l="19050" t="19050" r="28575" b="28575"/>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6125" cy="3457575"/>
                        </a:xfrm>
                        <a:custGeom>
                          <a:avLst/>
                          <a:gdLst>
                            <a:gd name="T0" fmla="+- 0 497 497"/>
                            <a:gd name="T1" fmla="*/ T0 w 11175"/>
                            <a:gd name="T2" fmla="+- 0 -934 -6709"/>
                            <a:gd name="T3" fmla="*/ -934 h 5775"/>
                            <a:gd name="T4" fmla="+- 0 11672 497"/>
                            <a:gd name="T5" fmla="*/ T4 w 11175"/>
                            <a:gd name="T6" fmla="+- 0 -934 -6709"/>
                            <a:gd name="T7" fmla="*/ -934 h 5775"/>
                            <a:gd name="T8" fmla="+- 0 11672 497"/>
                            <a:gd name="T9" fmla="*/ T8 w 11175"/>
                            <a:gd name="T10" fmla="+- 0 -6709 -6709"/>
                            <a:gd name="T11" fmla="*/ -6709 h 5775"/>
                            <a:gd name="T12" fmla="+- 0 497 497"/>
                            <a:gd name="T13" fmla="*/ T12 w 11175"/>
                            <a:gd name="T14" fmla="+- 0 -6709 -6709"/>
                            <a:gd name="T15" fmla="*/ -6709 h 5775"/>
                            <a:gd name="T16" fmla="+- 0 497 497"/>
                            <a:gd name="T17" fmla="*/ T16 w 11175"/>
                            <a:gd name="T18" fmla="+- 0 -934 -6709"/>
                            <a:gd name="T19" fmla="*/ -934 h 5775"/>
                          </a:gdLst>
                          <a:ahLst/>
                          <a:cxnLst>
                            <a:cxn ang="0">
                              <a:pos x="T1" y="T3"/>
                            </a:cxn>
                            <a:cxn ang="0">
                              <a:pos x="T5" y="T7"/>
                            </a:cxn>
                            <a:cxn ang="0">
                              <a:pos x="T9" y="T11"/>
                            </a:cxn>
                            <a:cxn ang="0">
                              <a:pos x="T13" y="T15"/>
                            </a:cxn>
                            <a:cxn ang="0">
                              <a:pos x="T17" y="T19"/>
                            </a:cxn>
                          </a:cxnLst>
                          <a:rect l="0" t="0" r="r" b="b"/>
                          <a:pathLst>
                            <a:path w="11175" h="5775">
                              <a:moveTo>
                                <a:pt x="0" y="5775"/>
                              </a:moveTo>
                              <a:lnTo>
                                <a:pt x="11175" y="5775"/>
                              </a:lnTo>
                              <a:lnTo>
                                <a:pt x="11175" y="0"/>
                              </a:lnTo>
                              <a:lnTo>
                                <a:pt x="0" y="0"/>
                              </a:lnTo>
                              <a:lnTo>
                                <a:pt x="0" y="5775"/>
                              </a:lnTo>
                              <a:close/>
                            </a:path>
                          </a:pathLst>
                        </a:custGeom>
                        <a:noFill/>
                        <a:ln w="3810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30AA1AD" id="Freeform 18" o:spid="_x0000_s1026" style="position:absolute;margin-left:0;margin-top:18.65pt;width:558.75pt;height:272.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coordsize="11175,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" path="m,5775r11175,l11175,,,,,5775xe" filled="f" strokecolor="teal" strokeweight="3pt">
                <v:path arrowok="t" o:connecttype="custom" o:connectlocs="0,-559199;7096125,-559199;7096125,-4016774;0,-4016774;0,-559199" o:connectangles="0,0,0,0,0"/>
                <w10:wrap anchorx="margin"/>
              </v:shape>
            </w:pict>
          </mc:Fallback>
        </mc:AlternateContent>
      </w:r>
    </w:p>
    <w:p w:rsidR="00F478D9" w:rsidRPr="00861240" w:rsidRDefault="00F478D9" w:rsidP="00F478D9">
      <w:pPr>
        <w:autoSpaceDE w:val="0"/>
        <w:autoSpaceDN w:val="0"/>
        <w:adjustRightInd w:val="0"/>
        <w:jc w:val="center"/>
        <w:rPr>
          <w:rFonts w:ascii="Calibri" w:hAnsi="Calibri" w:cs="Arial"/>
          <w:b/>
          <w:color w:val="0D0D0D" w:themeColor="text1" w:themeTint="F2"/>
          <w:sz w:val="36"/>
          <w:szCs w:val="36"/>
        </w:rPr>
      </w:pPr>
      <w:r w:rsidRPr="00861240">
        <w:rPr>
          <w:rFonts w:ascii="Calibri" w:hAnsi="Calibri" w:cs="Arial"/>
          <w:b/>
          <w:color w:val="0D0D0D" w:themeColor="text1" w:themeTint="F2"/>
          <w:sz w:val="36"/>
          <w:szCs w:val="36"/>
        </w:rPr>
        <w:t>Host Hotel Information</w:t>
      </w:r>
    </w:p>
    <w:p w:rsidR="00E36811" w:rsidRDefault="00861240" w:rsidP="00B159E2">
      <w:pPr>
        <w:autoSpaceDE w:val="0"/>
        <w:autoSpaceDN w:val="0"/>
        <w:adjustRightInd w:val="0"/>
        <w:rPr>
          <w:rFonts w:ascii="Calibri" w:hAnsi="Calibri" w:cs="Arial"/>
          <w:b/>
          <w:color w:val="0D0D0D" w:themeColor="text1" w:themeTint="F2"/>
          <w:sz w:val="28"/>
          <w:szCs w:val="28"/>
        </w:rPr>
      </w:pPr>
      <w:r>
        <w:rPr>
          <w:noProof/>
        </w:rPr>
        <w:drawing>
          <wp:anchor distT="0" distB="0" distL="114300" distR="114300" simplePos="0" relativeHeight="251666432" behindDoc="0" locked="0" layoutInCell="1" allowOverlap="1" wp14:anchorId="314D9EC7" wp14:editId="09D11907">
            <wp:simplePos x="0" y="0"/>
            <wp:positionH relativeFrom="margin">
              <wp:align>left</wp:align>
            </wp:positionH>
            <wp:positionV relativeFrom="paragraph">
              <wp:posOffset>114935</wp:posOffset>
            </wp:positionV>
            <wp:extent cx="3457575" cy="259318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e4be598705cd7f1aba37babaf0def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7575" cy="2593181"/>
                    </a:xfrm>
                    <a:prstGeom prst="rect">
                      <a:avLst/>
                    </a:prstGeom>
                  </pic:spPr>
                </pic:pic>
              </a:graphicData>
            </a:graphic>
            <wp14:sizeRelH relativeFrom="page">
              <wp14:pctWidth>0</wp14:pctWidth>
            </wp14:sizeRelH>
            <wp14:sizeRelV relativeFrom="page">
              <wp14:pctHeight>0</wp14:pctHeight>
            </wp14:sizeRelV>
          </wp:anchor>
        </w:drawing>
      </w:r>
      <w:r w:rsidR="002C449F">
        <w:rPr>
          <w:noProof/>
        </w:rPr>
        <mc:AlternateContent>
          <mc:Choice Requires="wps">
            <w:drawing>
              <wp:anchor distT="0" distB="0" distL="114300" distR="114300" simplePos="0" relativeHeight="251665408" behindDoc="0" locked="0" layoutInCell="1" allowOverlap="1" wp14:anchorId="15FBDBD5" wp14:editId="7A2D3BA4">
                <wp:simplePos x="0" y="0"/>
                <wp:positionH relativeFrom="column">
                  <wp:posOffset>3629025</wp:posOffset>
                </wp:positionH>
                <wp:positionV relativeFrom="paragraph">
                  <wp:posOffset>210185</wp:posOffset>
                </wp:positionV>
                <wp:extent cx="3009900" cy="2438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09900"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240" w:rsidRPr="00861240" w:rsidRDefault="00861240">
                            <w:pPr>
                              <w:rPr>
                                <w:sz w:val="24"/>
                                <w:szCs w:val="24"/>
                              </w:rPr>
                            </w:pPr>
                          </w:p>
                          <w:p w:rsidR="002C449F" w:rsidRPr="00861240" w:rsidRDefault="00861240">
                            <w:pPr>
                              <w:rPr>
                                <w:b/>
                                <w:sz w:val="32"/>
                                <w:szCs w:val="32"/>
                              </w:rPr>
                            </w:pPr>
                            <w:r w:rsidRPr="00861240">
                              <w:rPr>
                                <w:b/>
                                <w:sz w:val="32"/>
                                <w:szCs w:val="32"/>
                              </w:rPr>
                              <w:t>The Desmond Hotel Great Valley</w:t>
                            </w:r>
                          </w:p>
                          <w:p w:rsidR="00861240" w:rsidRPr="00861240" w:rsidRDefault="00861240">
                            <w:pPr>
                              <w:rPr>
                                <w:b/>
                                <w:sz w:val="32"/>
                                <w:szCs w:val="32"/>
                              </w:rPr>
                            </w:pPr>
                            <w:r w:rsidRPr="00861240">
                              <w:rPr>
                                <w:b/>
                                <w:sz w:val="32"/>
                                <w:szCs w:val="32"/>
                              </w:rPr>
                              <w:t>One Liberty Boulevard</w:t>
                            </w:r>
                          </w:p>
                          <w:p w:rsidR="00861240" w:rsidRPr="00861240" w:rsidRDefault="00861240">
                            <w:pPr>
                              <w:rPr>
                                <w:b/>
                                <w:sz w:val="32"/>
                                <w:szCs w:val="32"/>
                              </w:rPr>
                            </w:pPr>
                            <w:r w:rsidRPr="00861240">
                              <w:rPr>
                                <w:b/>
                                <w:sz w:val="32"/>
                                <w:szCs w:val="32"/>
                              </w:rPr>
                              <w:t>Malvern, PA 19355</w:t>
                            </w:r>
                          </w:p>
                          <w:p w:rsidR="00861240" w:rsidRPr="00861240" w:rsidRDefault="00861240">
                            <w:pPr>
                              <w:rPr>
                                <w:b/>
                                <w:sz w:val="32"/>
                                <w:szCs w:val="32"/>
                              </w:rPr>
                            </w:pPr>
                            <w:r w:rsidRPr="00861240">
                              <w:rPr>
                                <w:b/>
                                <w:sz w:val="32"/>
                                <w:szCs w:val="32"/>
                              </w:rPr>
                              <w:t>Reservations: 866-430-2692</w:t>
                            </w:r>
                          </w:p>
                          <w:p w:rsidR="00861240" w:rsidRPr="00861240" w:rsidRDefault="003E7E01">
                            <w:pPr>
                              <w:rPr>
                                <w:sz w:val="32"/>
                                <w:szCs w:val="32"/>
                              </w:rPr>
                            </w:pPr>
                            <w:hyperlink r:id="rId13" w:history="1">
                              <w:r w:rsidR="00861240" w:rsidRPr="00861240">
                                <w:rPr>
                                  <w:rStyle w:val="Hyperlink"/>
                                  <w:sz w:val="32"/>
                                  <w:szCs w:val="32"/>
                                </w:rPr>
                                <w:t>Click her for Online Reservations</w:t>
                              </w:r>
                            </w:hyperlink>
                          </w:p>
                          <w:p w:rsidR="00861240" w:rsidRDefault="00861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BDBD5" id="_x0000_t202" coordsize="21600,21600" o:spt="202" path="m,l,21600r21600,l21600,xe">
                <v:stroke joinstyle="miter"/>
                <v:path gradientshapeok="t" o:connecttype="rect"/>
              </v:shapetype>
              <v:shape id="Text Box 10" o:spid="_x0000_s1027" type="#_x0000_t202" style="position:absolute;margin-left:285.75pt;margin-top:16.55pt;width:237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" fillcolor="white [3201]" stroked="f" strokeweight=".5pt">
                <v:textbox>
                  <w:txbxContent>
                    <w:p w:rsidR="00861240" w:rsidRPr="00861240" w:rsidRDefault="00861240">
                      <w:pPr>
                        <w:rPr>
                          <w:sz w:val="24"/>
                          <w:szCs w:val="24"/>
                        </w:rPr>
                      </w:pPr>
                    </w:p>
                    <w:p w:rsidR="002C449F" w:rsidRPr="00861240" w:rsidRDefault="00861240">
                      <w:pPr>
                        <w:rPr>
                          <w:b/>
                          <w:sz w:val="32"/>
                          <w:szCs w:val="32"/>
                        </w:rPr>
                      </w:pPr>
                      <w:r w:rsidRPr="00861240">
                        <w:rPr>
                          <w:b/>
                          <w:sz w:val="32"/>
                          <w:szCs w:val="32"/>
                        </w:rPr>
                        <w:t>The Desmond Hotel Great Valley</w:t>
                      </w:r>
                    </w:p>
                    <w:p w:rsidR="00861240" w:rsidRPr="00861240" w:rsidRDefault="00861240">
                      <w:pPr>
                        <w:rPr>
                          <w:b/>
                          <w:sz w:val="32"/>
                          <w:szCs w:val="32"/>
                        </w:rPr>
                      </w:pPr>
                      <w:r w:rsidRPr="00861240">
                        <w:rPr>
                          <w:b/>
                          <w:sz w:val="32"/>
                          <w:szCs w:val="32"/>
                        </w:rPr>
                        <w:t>One Liberty Boulevard</w:t>
                      </w:r>
                    </w:p>
                    <w:p w:rsidR="00861240" w:rsidRPr="00861240" w:rsidRDefault="00861240">
                      <w:pPr>
                        <w:rPr>
                          <w:b/>
                          <w:sz w:val="32"/>
                          <w:szCs w:val="32"/>
                        </w:rPr>
                      </w:pPr>
                      <w:r w:rsidRPr="00861240">
                        <w:rPr>
                          <w:b/>
                          <w:sz w:val="32"/>
                          <w:szCs w:val="32"/>
                        </w:rPr>
                        <w:t>Malvern, PA 19355</w:t>
                      </w:r>
                    </w:p>
                    <w:p w:rsidR="00861240" w:rsidRPr="00861240" w:rsidRDefault="00861240">
                      <w:pPr>
                        <w:rPr>
                          <w:b/>
                          <w:sz w:val="32"/>
                          <w:szCs w:val="32"/>
                        </w:rPr>
                      </w:pPr>
                      <w:r w:rsidRPr="00861240">
                        <w:rPr>
                          <w:b/>
                          <w:sz w:val="32"/>
                          <w:szCs w:val="32"/>
                        </w:rPr>
                        <w:t>Reservations: 866-430-2692</w:t>
                      </w:r>
                    </w:p>
                    <w:p w:rsidR="00861240" w:rsidRPr="00861240" w:rsidRDefault="00B14217">
                      <w:pPr>
                        <w:rPr>
                          <w:sz w:val="32"/>
                          <w:szCs w:val="32"/>
                        </w:rPr>
                      </w:pPr>
                      <w:hyperlink r:id="rId14" w:history="1">
                        <w:r w:rsidR="00861240" w:rsidRPr="00861240">
                          <w:rPr>
                            <w:rStyle w:val="Hyperlink"/>
                            <w:sz w:val="32"/>
                            <w:szCs w:val="32"/>
                          </w:rPr>
                          <w:t>Click he</w:t>
                        </w:r>
                        <w:r w:rsidR="00861240" w:rsidRPr="00861240">
                          <w:rPr>
                            <w:rStyle w:val="Hyperlink"/>
                            <w:sz w:val="32"/>
                            <w:szCs w:val="32"/>
                          </w:rPr>
                          <w:t>r for Online Reservations</w:t>
                        </w:r>
                      </w:hyperlink>
                    </w:p>
                    <w:p w:rsidR="00861240" w:rsidRDefault="00861240"/>
                  </w:txbxContent>
                </v:textbox>
              </v:shape>
            </w:pict>
          </mc:Fallback>
        </mc:AlternateContent>
      </w:r>
    </w:p>
    <w:p w:rsidR="00E36811" w:rsidRDefault="00E36811" w:rsidP="00B159E2">
      <w:pPr>
        <w:autoSpaceDE w:val="0"/>
        <w:autoSpaceDN w:val="0"/>
        <w:adjustRightInd w:val="0"/>
        <w:rPr>
          <w:rFonts w:ascii="Calibri" w:hAnsi="Calibri" w:cs="Arial"/>
          <w:b/>
          <w:color w:val="0D0D0D" w:themeColor="text1" w:themeTint="F2"/>
          <w:sz w:val="28"/>
          <w:szCs w:val="28"/>
        </w:rPr>
      </w:pPr>
    </w:p>
    <w:p w:rsidR="00E36811" w:rsidRPr="00983BAF" w:rsidRDefault="00E36811" w:rsidP="00B159E2">
      <w:pPr>
        <w:autoSpaceDE w:val="0"/>
        <w:autoSpaceDN w:val="0"/>
        <w:adjustRightInd w:val="0"/>
        <w:rPr>
          <w:rFonts w:ascii="Calibri" w:hAnsi="Calibri"/>
          <w:color w:val="000000"/>
        </w:rPr>
      </w:pPr>
    </w:p>
    <w:p w:rsidR="00B159E2" w:rsidRDefault="00B159E2" w:rsidP="00B159E2"/>
    <w:sectPr w:rsidR="00B159E2" w:rsidSect="001F5F5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B0" w:rsidRDefault="006D6DB0" w:rsidP="00411052">
      <w:pPr>
        <w:spacing w:after="0" w:line="240" w:lineRule="auto"/>
      </w:pPr>
      <w:r>
        <w:separator/>
      </w:r>
    </w:p>
  </w:endnote>
  <w:endnote w:type="continuationSeparator" w:id="0">
    <w:p w:rsidR="006D6DB0" w:rsidRDefault="006D6DB0" w:rsidP="0041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B0" w:rsidRDefault="006D6DB0" w:rsidP="00411052">
      <w:pPr>
        <w:spacing w:after="0" w:line="240" w:lineRule="auto"/>
      </w:pPr>
      <w:r>
        <w:separator/>
      </w:r>
    </w:p>
  </w:footnote>
  <w:footnote w:type="continuationSeparator" w:id="0">
    <w:p w:rsidR="006D6DB0" w:rsidRDefault="006D6DB0" w:rsidP="00411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52" w:rsidRDefault="001F5F52">
    <w:pPr>
      <w:pStyle w:val="Header"/>
    </w:pPr>
    <w:r>
      <w:rPr>
        <w:noProof/>
      </w:rPr>
      <w:drawing>
        <wp:anchor distT="0" distB="0" distL="114300" distR="114300" simplePos="0" relativeHeight="251661312" behindDoc="0" locked="0" layoutInCell="1" allowOverlap="1" wp14:anchorId="1FD7441C" wp14:editId="205CB6CC">
          <wp:simplePos x="0" y="0"/>
          <wp:positionH relativeFrom="margin">
            <wp:align>left</wp:align>
          </wp:positionH>
          <wp:positionV relativeFrom="paragraph">
            <wp:posOffset>-168275</wp:posOffset>
          </wp:positionV>
          <wp:extent cx="1318250" cy="7411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ONL.jpg"/>
                  <pic:cNvPicPr/>
                </pic:nvPicPr>
                <pic:blipFill>
                  <a:blip r:embed="rId1">
                    <a:extLst>
                      <a:ext uri="{28A0092B-C50C-407E-A947-70E740481C1C}">
                        <a14:useLocalDpi xmlns:a14="http://schemas.microsoft.com/office/drawing/2010/main" val="0"/>
                      </a:ext>
                    </a:extLst>
                  </a:blip>
                  <a:stretch>
                    <a:fillRect/>
                  </a:stretch>
                </pic:blipFill>
                <pic:spPr>
                  <a:xfrm>
                    <a:off x="0" y="0"/>
                    <a:ext cx="1318250" cy="74113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67E25F5" wp14:editId="3082D410">
              <wp:simplePos x="0" y="0"/>
              <wp:positionH relativeFrom="column">
                <wp:posOffset>-162560</wp:posOffset>
              </wp:positionH>
              <wp:positionV relativeFrom="paragraph">
                <wp:posOffset>-274320</wp:posOffset>
              </wp:positionV>
              <wp:extent cx="6770914" cy="972457"/>
              <wp:effectExtent l="38100" t="38100" r="30480" b="37465"/>
              <wp:wrapNone/>
              <wp:docPr id="2" name="Rectangle 2"/>
              <wp:cNvGraphicFramePr/>
              <a:graphic xmlns:a="http://schemas.openxmlformats.org/drawingml/2006/main">
                <a:graphicData uri="http://schemas.microsoft.com/office/word/2010/wordprocessingShape">
                  <wps:wsp>
                    <wps:cNvSpPr/>
                    <wps:spPr>
                      <a:xfrm>
                        <a:off x="0" y="0"/>
                        <a:ext cx="6770914" cy="972457"/>
                      </a:xfrm>
                      <a:prstGeom prst="rect">
                        <a:avLst/>
                      </a:prstGeom>
                      <a:solidFill>
                        <a:srgbClr val="008080"/>
                      </a:solidFill>
                      <a:ln w="762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1052" w:rsidRPr="00411052" w:rsidRDefault="00411052" w:rsidP="00411052">
                          <w:pPr>
                            <w:ind w:left="1440" w:firstLine="720"/>
                            <w:jc w:val="center"/>
                            <w:rPr>
                              <w:rFonts w:ascii="Arial" w:hAnsi="Arial" w:cs="Arial"/>
                              <w:b/>
                            </w:rPr>
                          </w:pPr>
                          <w:r w:rsidRPr="00411052">
                            <w:rPr>
                              <w:rFonts w:ascii="Arial" w:hAnsi="Arial" w:cs="Arial"/>
                              <w:b/>
                            </w:rPr>
                            <w:t>Southeastern Pennsylvania Organization of Nurse Leaders</w:t>
                          </w:r>
                        </w:p>
                        <w:p w:rsidR="00411052" w:rsidRPr="00411052" w:rsidRDefault="00B948AD" w:rsidP="00411052">
                          <w:pPr>
                            <w:ind w:left="1440" w:firstLine="720"/>
                            <w:jc w:val="center"/>
                            <w:rPr>
                              <w:rFonts w:ascii="Arial" w:hAnsi="Arial" w:cs="Arial"/>
                              <w:b/>
                            </w:rPr>
                          </w:pPr>
                          <w:r>
                            <w:rPr>
                              <w:rFonts w:ascii="Arial" w:hAnsi="Arial" w:cs="Arial"/>
                              <w:b/>
                            </w:rPr>
                            <w:t>Spring 2020</w:t>
                          </w:r>
                          <w:r w:rsidR="00411052" w:rsidRPr="00411052">
                            <w:rPr>
                              <w:rFonts w:ascii="Arial" w:hAnsi="Arial" w:cs="Arial"/>
                              <w:b/>
                            </w:rPr>
                            <w:t xml:space="preserve"> Conference</w:t>
                          </w:r>
                        </w:p>
                        <w:p w:rsidR="00411052" w:rsidRPr="00411052" w:rsidRDefault="00B948AD" w:rsidP="00411052">
                          <w:pPr>
                            <w:ind w:left="1440" w:firstLine="720"/>
                            <w:jc w:val="center"/>
                            <w:rPr>
                              <w:rFonts w:ascii="Arial" w:hAnsi="Arial" w:cs="Arial"/>
                              <w:b/>
                            </w:rPr>
                          </w:pPr>
                          <w:r>
                            <w:rPr>
                              <w:rFonts w:ascii="Arial" w:hAnsi="Arial" w:cs="Arial"/>
                              <w:b/>
                            </w:rPr>
                            <w:t>April 24, 2020</w:t>
                          </w:r>
                          <w:r w:rsidR="00411052" w:rsidRPr="00411052">
                            <w:rPr>
                              <w:rFonts w:ascii="Arial" w:hAnsi="Arial" w:cs="Arial"/>
                              <w:b/>
                            </w:rPr>
                            <w:t xml:space="preserve">    Malvern, 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E25F5" id="Rectangle 2" o:spid="_x0000_s1028" style="position:absolute;margin-left:-12.8pt;margin-top:-21.6pt;width:533.15pt;height:76.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" fillcolor="teal" strokecolor="#8496b0 [1951]" strokeweight="6pt">
              <v:textbox>
                <w:txbxContent>
                  <w:p w:rsidR="00411052" w:rsidRPr="00411052" w:rsidRDefault="00411052" w:rsidP="00411052">
                    <w:pPr>
                      <w:ind w:left="1440" w:firstLine="720"/>
                      <w:jc w:val="center"/>
                      <w:rPr>
                        <w:rFonts w:ascii="Arial" w:hAnsi="Arial" w:cs="Arial"/>
                        <w:b/>
                      </w:rPr>
                    </w:pPr>
                    <w:r w:rsidRPr="00411052">
                      <w:rPr>
                        <w:rFonts w:ascii="Arial" w:hAnsi="Arial" w:cs="Arial"/>
                        <w:b/>
                      </w:rPr>
                      <w:t>Southeastern Pennsylvania Organization of Nurse Leaders</w:t>
                    </w:r>
                  </w:p>
                  <w:p w:rsidR="00411052" w:rsidRPr="00411052" w:rsidRDefault="00B948AD" w:rsidP="00411052">
                    <w:pPr>
                      <w:ind w:left="1440" w:firstLine="720"/>
                      <w:jc w:val="center"/>
                      <w:rPr>
                        <w:rFonts w:ascii="Arial" w:hAnsi="Arial" w:cs="Arial"/>
                        <w:b/>
                      </w:rPr>
                    </w:pPr>
                    <w:r>
                      <w:rPr>
                        <w:rFonts w:ascii="Arial" w:hAnsi="Arial" w:cs="Arial"/>
                        <w:b/>
                      </w:rPr>
                      <w:t>Spring 2020</w:t>
                    </w:r>
                    <w:r w:rsidR="00411052" w:rsidRPr="00411052">
                      <w:rPr>
                        <w:rFonts w:ascii="Arial" w:hAnsi="Arial" w:cs="Arial"/>
                        <w:b/>
                      </w:rPr>
                      <w:t xml:space="preserve"> Conference</w:t>
                    </w:r>
                  </w:p>
                  <w:p w:rsidR="00411052" w:rsidRPr="00411052" w:rsidRDefault="00B948AD" w:rsidP="00411052">
                    <w:pPr>
                      <w:ind w:left="1440" w:firstLine="720"/>
                      <w:jc w:val="center"/>
                      <w:rPr>
                        <w:rFonts w:ascii="Arial" w:hAnsi="Arial" w:cs="Arial"/>
                        <w:b/>
                      </w:rPr>
                    </w:pPr>
                    <w:r>
                      <w:rPr>
                        <w:rFonts w:ascii="Arial" w:hAnsi="Arial" w:cs="Arial"/>
                        <w:b/>
                      </w:rPr>
                      <w:t>April 24, 2020</w:t>
                    </w:r>
                    <w:r w:rsidR="00411052" w:rsidRPr="00411052">
                      <w:rPr>
                        <w:rFonts w:ascii="Arial" w:hAnsi="Arial" w:cs="Arial"/>
                        <w:b/>
                      </w:rPr>
                      <w:t xml:space="preserve">    Malvern, PA</w:t>
                    </w:r>
                  </w:p>
                </w:txbxContent>
              </v:textbox>
            </v:rect>
          </w:pict>
        </mc:Fallback>
      </mc:AlternateContent>
    </w:r>
  </w:p>
  <w:p w:rsidR="001F5F52" w:rsidRDefault="001F5F52">
    <w:pPr>
      <w:pStyle w:val="Header"/>
    </w:pPr>
  </w:p>
  <w:p w:rsidR="001F5F52" w:rsidRDefault="001F5F52">
    <w:pPr>
      <w:pStyle w:val="Header"/>
    </w:pPr>
  </w:p>
  <w:p w:rsidR="00411052" w:rsidRDefault="00D52852">
    <w:pPr>
      <w:pStyle w:val="Header"/>
    </w:pPr>
    <w:r>
      <w:rPr>
        <w:noProof/>
      </w:rPr>
      <mc:AlternateContent>
        <mc:Choice Requires="wps">
          <w:drawing>
            <wp:anchor distT="0" distB="0" distL="114300" distR="114300" simplePos="0" relativeHeight="251663360" behindDoc="0" locked="0" layoutInCell="1" allowOverlap="1" wp14:anchorId="260E3C29" wp14:editId="0B26BC47">
              <wp:simplePos x="0" y="0"/>
              <wp:positionH relativeFrom="column">
                <wp:posOffset>3810000</wp:posOffset>
              </wp:positionH>
              <wp:positionV relativeFrom="paragraph">
                <wp:posOffset>314325</wp:posOffset>
              </wp:positionV>
              <wp:extent cx="0" cy="1238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12382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CA2F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24.75pt" to="30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" strokecolor="white [3212]" strokeweight="1.5pt">
              <v:stroke joinstyle="miter"/>
            </v:line>
          </w:pict>
        </mc:Fallback>
      </mc:AlternateContent>
    </w:r>
    <w:r w:rsidR="00411052">
      <w:rPr>
        <w:noProof/>
      </w:rPr>
      <mc:AlternateContent>
        <mc:Choice Requires="wps">
          <w:drawing>
            <wp:anchor distT="0" distB="0" distL="114300" distR="114300" simplePos="0" relativeHeight="251662336" behindDoc="0" locked="0" layoutInCell="1" allowOverlap="1" wp14:anchorId="19FCF7E9" wp14:editId="18BF6FC0">
              <wp:simplePos x="0" y="0"/>
              <wp:positionH relativeFrom="column">
                <wp:posOffset>3938270</wp:posOffset>
              </wp:positionH>
              <wp:positionV relativeFrom="paragraph">
                <wp:posOffset>3233420</wp:posOffset>
              </wp:positionV>
              <wp:extent cx="0" cy="952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952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6C9C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0.1pt,254.6pt" to="310.1pt,2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" strokecolor="white [3212]"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40A48"/>
    <w:multiLevelType w:val="hybridMultilevel"/>
    <w:tmpl w:val="1FB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FB"/>
    <w:rsid w:val="000248A9"/>
    <w:rsid w:val="001E2201"/>
    <w:rsid w:val="001F5F52"/>
    <w:rsid w:val="002506D9"/>
    <w:rsid w:val="002C449F"/>
    <w:rsid w:val="002E75F5"/>
    <w:rsid w:val="00370E6D"/>
    <w:rsid w:val="003B04AC"/>
    <w:rsid w:val="003E7E01"/>
    <w:rsid w:val="00411052"/>
    <w:rsid w:val="004B7B3D"/>
    <w:rsid w:val="00514FEE"/>
    <w:rsid w:val="0051667F"/>
    <w:rsid w:val="00596A9E"/>
    <w:rsid w:val="00635CF6"/>
    <w:rsid w:val="006D6DB0"/>
    <w:rsid w:val="007661F7"/>
    <w:rsid w:val="007A0CC7"/>
    <w:rsid w:val="007A58C6"/>
    <w:rsid w:val="007E593F"/>
    <w:rsid w:val="008326DA"/>
    <w:rsid w:val="00857B63"/>
    <w:rsid w:val="00861240"/>
    <w:rsid w:val="008800B3"/>
    <w:rsid w:val="00951F46"/>
    <w:rsid w:val="00985E83"/>
    <w:rsid w:val="00AC7B37"/>
    <w:rsid w:val="00AE3C51"/>
    <w:rsid w:val="00AE5155"/>
    <w:rsid w:val="00B126E5"/>
    <w:rsid w:val="00B14217"/>
    <w:rsid w:val="00B159E2"/>
    <w:rsid w:val="00B948AD"/>
    <w:rsid w:val="00C162B1"/>
    <w:rsid w:val="00CF4B62"/>
    <w:rsid w:val="00D21DCD"/>
    <w:rsid w:val="00D52852"/>
    <w:rsid w:val="00DC235D"/>
    <w:rsid w:val="00E31BFB"/>
    <w:rsid w:val="00E36811"/>
    <w:rsid w:val="00F27750"/>
    <w:rsid w:val="00F478D9"/>
    <w:rsid w:val="00FD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481658"/>
  <w15:docId w15:val="{96C4CE3A-35EB-4322-A0CA-866238D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52"/>
  </w:style>
  <w:style w:type="paragraph" w:styleId="Footer">
    <w:name w:val="footer"/>
    <w:basedOn w:val="Normal"/>
    <w:link w:val="FooterChar"/>
    <w:uiPriority w:val="99"/>
    <w:unhideWhenUsed/>
    <w:rsid w:val="0041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52"/>
  </w:style>
  <w:style w:type="character" w:styleId="Hyperlink">
    <w:name w:val="Hyperlink"/>
    <w:rsid w:val="00B159E2"/>
    <w:rPr>
      <w:color w:val="0000FF"/>
      <w:u w:val="single"/>
    </w:rPr>
  </w:style>
  <w:style w:type="paragraph" w:styleId="ListParagraph">
    <w:name w:val="List Paragraph"/>
    <w:basedOn w:val="Normal"/>
    <w:uiPriority w:val="34"/>
    <w:qFormat/>
    <w:rsid w:val="0051667F"/>
    <w:pPr>
      <w:ind w:left="720"/>
      <w:contextualSpacing/>
    </w:pPr>
  </w:style>
  <w:style w:type="paragraph" w:styleId="BalloonText">
    <w:name w:val="Balloon Text"/>
    <w:basedOn w:val="Normal"/>
    <w:link w:val="BalloonTextChar"/>
    <w:uiPriority w:val="99"/>
    <w:semiHidden/>
    <w:unhideWhenUsed/>
    <w:rsid w:val="0076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F7"/>
    <w:rPr>
      <w:rFonts w:ascii="Tahoma" w:hAnsi="Tahoma" w:cs="Tahoma"/>
      <w:sz w:val="16"/>
      <w:szCs w:val="16"/>
    </w:rPr>
  </w:style>
  <w:style w:type="character" w:styleId="FollowedHyperlink">
    <w:name w:val="FollowedHyperlink"/>
    <w:basedOn w:val="DefaultParagraphFont"/>
    <w:uiPriority w:val="99"/>
    <w:semiHidden/>
    <w:unhideWhenUsed/>
    <w:rsid w:val="00D21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telsone.com/malvern-hotels-us/the-desmond-hotel1.html?as=g&amp;aid=56388896318&amp;dsti=466127&amp;dstt=8&amp;label=bh466127&amp;akw=the%20desmond&amp;asrc=Search&amp;ast=&amp;gclid=EAIaIQobChMI666nrI3p1QIVCwBpCh0T1AhuEAAYASAAEgKvLfD_BwE" TargetMode="External"/><Relationship Id="rId3" Type="http://schemas.openxmlformats.org/officeDocument/2006/relationships/settings" Target="settings.xml"/><Relationship Id="rId7" Type="http://schemas.openxmlformats.org/officeDocument/2006/relationships/hyperlink" Target="mailto:Chaudron.Carter@tuhs.temple.ed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holle.Lawyer@jefferson.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onl.net/SEPONL-SouthEastern" TargetMode="External"/><Relationship Id="rId4" Type="http://schemas.openxmlformats.org/officeDocument/2006/relationships/webSettings" Target="webSettings.xml"/><Relationship Id="rId9" Type="http://schemas.openxmlformats.org/officeDocument/2006/relationships/hyperlink" Target="https://ponl.net/SEPONL-SouthEastern" TargetMode="External"/><Relationship Id="rId14" Type="http://schemas.openxmlformats.org/officeDocument/2006/relationships/hyperlink" Target="http://www.hotelsone.com/malvern-hotels-us/the-desmond-hotel1.html?as=g&amp;aid=56388896318&amp;dsti=466127&amp;dstt=8&amp;label=bh466127&amp;akw=the%20desmond&amp;asrc=Search&amp;ast=&amp;gclid=EAIaIQobChMI666nrI3p1QIVCwBpCh0T1AhuEAAYASAAEgKvLfD_B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Abington Health</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Nicholle</dc:creator>
  <cp:lastModifiedBy>Lawyer, Nicholle</cp:lastModifiedBy>
  <cp:revision>8</cp:revision>
  <dcterms:created xsi:type="dcterms:W3CDTF">2018-02-19T16:50:00Z</dcterms:created>
  <dcterms:modified xsi:type="dcterms:W3CDTF">2020-02-26T21:13:00Z</dcterms:modified>
</cp:coreProperties>
</file>